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A646">
      <w:pPr>
        <w:jc w:val="center"/>
        <w:rPr>
          <w:rFonts w:hint="eastAsia" w:ascii="黑体" w:hAnsi="黑体" w:eastAsia="黑体" w:cs="黑体"/>
          <w:sz w:val="44"/>
          <w:szCs w:val="44"/>
          <w:lang w:eastAsia="zh-CN"/>
        </w:rPr>
      </w:pPr>
      <w:r>
        <w:rPr>
          <w:rFonts w:hint="eastAsia" w:ascii="黑体" w:hAnsi="黑体" w:eastAsia="黑体" w:cs="黑体"/>
          <w:sz w:val="44"/>
          <w:szCs w:val="44"/>
        </w:rPr>
        <w:t>西湖区创新券</w:t>
      </w:r>
      <w:r>
        <w:rPr>
          <w:rFonts w:hint="eastAsia" w:ascii="黑体" w:hAnsi="黑体" w:eastAsia="黑体" w:cs="黑体"/>
          <w:sz w:val="44"/>
          <w:szCs w:val="44"/>
          <w:lang w:eastAsia="zh-CN"/>
        </w:rPr>
        <w:t>推广应用</w:t>
      </w:r>
      <w:r>
        <w:rPr>
          <w:rFonts w:hint="eastAsia" w:ascii="黑体" w:hAnsi="黑体" w:eastAsia="黑体" w:cs="黑体"/>
          <w:sz w:val="44"/>
          <w:szCs w:val="44"/>
        </w:rPr>
        <w:t>实施</w:t>
      </w:r>
      <w:r>
        <w:rPr>
          <w:rFonts w:hint="eastAsia" w:ascii="黑体" w:hAnsi="黑体" w:eastAsia="黑体" w:cs="黑体"/>
          <w:sz w:val="44"/>
          <w:szCs w:val="44"/>
          <w:lang w:eastAsia="zh-CN"/>
        </w:rPr>
        <w:t>细则</w:t>
      </w:r>
    </w:p>
    <w:p w14:paraId="7DC7113D">
      <w:pPr>
        <w:jc w:val="center"/>
        <w:rPr>
          <w:rFonts w:hint="eastAsia" w:ascii="黑体" w:hAnsi="黑体" w:eastAsia="黑体" w:cs="黑体"/>
          <w:sz w:val="32"/>
          <w:szCs w:val="32"/>
        </w:rPr>
      </w:pPr>
    </w:p>
    <w:p w14:paraId="646FC566">
      <w:pPr>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74DC0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根据《西湖区关于加快科技创新塑造经济发展新优势的若干措施(修订版)》（西科〔2024〕</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号）文件精神，</w:t>
      </w:r>
      <w:r>
        <w:rPr>
          <w:rFonts w:hint="eastAsia" w:ascii="仿宋_GB2312" w:hAnsi="仿宋_GB2312" w:eastAsia="仿宋_GB2312" w:cs="仿宋_GB2312"/>
          <w:sz w:val="32"/>
          <w:szCs w:val="32"/>
          <w:lang w:eastAsia="zh-CN"/>
        </w:rPr>
        <w:t>促进科技成果转化，</w:t>
      </w:r>
      <w:r>
        <w:rPr>
          <w:rFonts w:hint="eastAsia" w:ascii="仿宋_GB2312" w:hAnsi="仿宋_GB2312" w:eastAsia="仿宋_GB2312" w:cs="仿宋_GB2312"/>
          <w:sz w:val="32"/>
          <w:szCs w:val="32"/>
        </w:rPr>
        <w:t>进一步推广应用创新券，推动大众创业万众创新，规范我区创新券管理，特制定本</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w:t>
      </w:r>
    </w:p>
    <w:p w14:paraId="3F4DC4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创新券由政府向企业无偿发放，用于向服务机构购买技术创新服务，自主开展技术创新活动。创新券对企业自主开展的技术创新活动实行普惠性政策支持，支持范围覆盖技术创新全过程，但不与其他科技计划项目重复资助。</w:t>
      </w:r>
    </w:p>
    <w:p w14:paraId="7F2987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创新券的使用和管理遵守国家有关法律法规和财务规章制度，遵循诚实申请、公正受理、择优支持、科学管理、公开透明</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原则。</w:t>
      </w:r>
    </w:p>
    <w:p w14:paraId="5C72E0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企业可通过登录浙江政务服务网，进入浙江省科技大脑，查询、检索和预约各类创新载体开放共享的科研基础设施、仪器设备和技术服务，并申领使用创新券。</w:t>
      </w:r>
    </w:p>
    <w:p w14:paraId="28498D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支持范围与标准</w:t>
      </w:r>
    </w:p>
    <w:p w14:paraId="25B8D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创新券支持对象为在西湖区</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纳税且具有独立法人资格的企业。</w:t>
      </w:r>
    </w:p>
    <w:p w14:paraId="2B2D0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创新券支持范围包括企业技术创新过程中向服务机构购买的技术开发、技术咨询、技术服务（含科技评估、科技查新、测试分析、产品设计、技术培训等）。</w:t>
      </w:r>
      <w:r>
        <w:rPr>
          <w:rFonts w:eastAsia="仿宋_GB2312"/>
          <w:sz w:val="32"/>
          <w:szCs w:val="32"/>
        </w:rPr>
        <w:t>按照法律法规或者强制性标准要求开展的强制检测和法定检测等其他商业活动，不纳入支持范围。</w:t>
      </w:r>
    </w:p>
    <w:p w14:paraId="0DE948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创新券使用范围包括浙江省级创新载体、杭州市级创新载体和长三角省（市）级科技部门推荐的优质创新载体。</w:t>
      </w:r>
    </w:p>
    <w:p w14:paraId="601725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创新券资助标准按合同实际支付金额</w:t>
      </w:r>
      <w:r>
        <w:rPr>
          <w:rFonts w:hint="eastAsia" w:ascii="仿宋_GB2312" w:hAnsi="仿宋_GB2312" w:eastAsia="仿宋_GB2312" w:cs="仿宋_GB2312"/>
          <w:sz w:val="32"/>
          <w:szCs w:val="32"/>
          <w:lang w:eastAsia="zh-CN"/>
        </w:rPr>
        <w:t>且不高于登记的技术交易额</w:t>
      </w:r>
      <w:r>
        <w:rPr>
          <w:rFonts w:hint="eastAsia" w:ascii="仿宋_GB2312" w:hAnsi="仿宋_GB2312" w:eastAsia="仿宋_GB2312" w:cs="仿宋_GB2312"/>
          <w:sz w:val="32"/>
          <w:szCs w:val="32"/>
        </w:rPr>
        <w:t>的30％给予资助，同一企业当年度享受资助金额不超过20万元。</w:t>
      </w:r>
    </w:p>
    <w:p w14:paraId="4C8D9C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创新券以电子券形式发放，每张创新券编号唯一，限于申领企业自己使用。</w:t>
      </w:r>
    </w:p>
    <w:p w14:paraId="48BE1E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申领使用</w:t>
      </w:r>
    </w:p>
    <w:p w14:paraId="315566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实名认证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企业首次申请创新券，需进行实名审核，经区科技局审核通过后获得创新券使用申请资格。</w:t>
      </w:r>
    </w:p>
    <w:p w14:paraId="408FF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w:t>
      </w:r>
      <w:r>
        <w:rPr>
          <w:rFonts w:hint="eastAsia" w:ascii="仿宋_GB2312" w:hAnsi="仿宋_GB2312" w:eastAsia="仿宋_GB2312" w:cs="仿宋_GB2312"/>
          <w:color w:val="000000" w:themeColor="text1"/>
          <w:sz w:val="32"/>
          <w:szCs w:val="32"/>
          <w:lang w:eastAsia="zh-CN"/>
          <w14:textFill>
            <w14:solidFill>
              <w14:schemeClr w14:val="tx1"/>
            </w14:solidFill>
          </w14:textFill>
        </w:rPr>
        <w:t>十一</w:t>
      </w:r>
      <w:r>
        <w:rPr>
          <w:rFonts w:hint="eastAsia" w:ascii="仿宋_GB2312" w:hAnsi="仿宋_GB2312" w:eastAsia="仿宋_GB2312" w:cs="仿宋_GB2312"/>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额度申领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企业可根据自身发展实际按需申领创新券额度。单个企业每年最高申领额度为20万元。额度有效期为3个月，过期后自动作废并可重新申领。</w:t>
      </w:r>
    </w:p>
    <w:p w14:paraId="4C82B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w:t>
      </w: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申请使用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企业与服务提供方签订技术合同，原则上付款完成后一年内提出创新券使用申请。</w:t>
      </w:r>
    </w:p>
    <w:p w14:paraId="2E0E3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兑付申请</w:t>
      </w:r>
      <w:r>
        <w:rPr>
          <w:rFonts w:hint="eastAsia" w:ascii="仿宋_GB2312" w:hAnsi="仿宋_GB2312" w:eastAsia="仿宋_GB2312" w:cs="仿宋_GB2312"/>
          <w:color w:val="000000" w:themeColor="text1"/>
          <w:sz w:val="32"/>
          <w:szCs w:val="32"/>
          <w:lang w:eastAsia="zh-CN"/>
          <w14:textFill>
            <w14:solidFill>
              <w14:schemeClr w14:val="tx1"/>
            </w14:solidFill>
          </w14:textFill>
        </w:rPr>
        <w:t>。需提供</w:t>
      </w:r>
      <w:r>
        <w:rPr>
          <w:rFonts w:hint="eastAsia" w:ascii="仿宋_GB2312" w:hAnsi="仿宋_GB2312" w:eastAsia="仿宋_GB2312" w:cs="仿宋_GB2312"/>
          <w:color w:val="000000" w:themeColor="text1"/>
          <w:sz w:val="32"/>
          <w:szCs w:val="32"/>
          <w14:textFill>
            <w14:solidFill>
              <w14:schemeClr w14:val="tx1"/>
            </w14:solidFill>
          </w14:textFill>
        </w:rPr>
        <w:t>提供以下材料：</w:t>
      </w:r>
    </w:p>
    <w:p w14:paraId="3393E8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1、企业营业执照副本复印件；</w:t>
      </w:r>
    </w:p>
    <w:p w14:paraId="4FF7B5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2、《西湖区创新券兑现申请表》</w:t>
      </w:r>
      <w:r>
        <w:rPr>
          <w:rFonts w:hint="eastAsia" w:ascii="仿宋_GB2312" w:hAnsi="仿宋_GB2312" w:eastAsia="仿宋_GB2312" w:cs="仿宋_GB2312"/>
          <w:color w:val="000000" w:themeColor="text1"/>
          <w:sz w:val="32"/>
          <w:szCs w:val="32"/>
          <w:lang w:eastAsia="zh-CN"/>
          <w14:textFill>
            <w14:solidFill>
              <w14:schemeClr w14:val="tx1"/>
            </w14:solidFill>
          </w14:textFill>
        </w:rPr>
        <w:t>（详见附件）</w:t>
      </w:r>
      <w:r>
        <w:rPr>
          <w:rFonts w:hint="eastAsia" w:ascii="仿宋_GB2312" w:hAnsi="仿宋_GB2312" w:eastAsia="仿宋_GB2312" w:cs="仿宋_GB2312"/>
          <w:color w:val="000000" w:themeColor="text1"/>
          <w:sz w:val="32"/>
          <w:szCs w:val="32"/>
          <w14:textFill>
            <w14:solidFill>
              <w14:schemeClr w14:val="tx1"/>
            </w14:solidFill>
          </w14:textFill>
        </w:rPr>
        <w:t>；</w:t>
      </w:r>
    </w:p>
    <w:p w14:paraId="2DA81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3、技术合同</w:t>
      </w:r>
      <w:r>
        <w:rPr>
          <w:rFonts w:hint="eastAsia" w:ascii="仿宋_GB2312" w:hAnsi="仿宋_GB2312" w:eastAsia="仿宋_GB2312" w:cs="仿宋_GB2312"/>
          <w:color w:val="000000" w:themeColor="text1"/>
          <w:sz w:val="32"/>
          <w:szCs w:val="32"/>
          <w:lang w:eastAsia="zh-CN"/>
          <w14:textFill>
            <w14:solidFill>
              <w14:schemeClr w14:val="tx1"/>
            </w14:solidFill>
          </w14:textFill>
        </w:rPr>
        <w:t>登记证明</w:t>
      </w:r>
      <w:r>
        <w:rPr>
          <w:rFonts w:hint="eastAsia" w:ascii="仿宋_GB2312" w:hAnsi="仿宋_GB2312" w:eastAsia="仿宋_GB2312" w:cs="仿宋_GB2312"/>
          <w:color w:val="000000" w:themeColor="text1"/>
          <w:sz w:val="32"/>
          <w:szCs w:val="32"/>
          <w14:textFill>
            <w14:solidFill>
              <w14:schemeClr w14:val="tx1"/>
            </w14:solidFill>
          </w14:textFill>
        </w:rPr>
        <w:t>、发票复印件、银行付款凭证复印件；</w:t>
      </w:r>
    </w:p>
    <w:p w14:paraId="705465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4、服务结果凭证复印件（检验检测报告、查新报告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w:t>
      </w:r>
    </w:p>
    <w:p w14:paraId="11348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5、打印的电子创新券。</w:t>
      </w:r>
    </w:p>
    <w:p w14:paraId="3C189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6、以上材料一式两份，胶装成册，加盖公章，送至西湖区科技局。</w:t>
      </w:r>
    </w:p>
    <w:p w14:paraId="33E58A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第十</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审核兑付。</w:t>
      </w:r>
      <w:r>
        <w:rPr>
          <w:rFonts w:hint="eastAsia" w:ascii="仿宋_GB2312" w:hAnsi="仿宋_GB2312" w:eastAsia="仿宋_GB2312" w:cs="仿宋_GB2312"/>
          <w:color w:val="000000" w:themeColor="text1"/>
          <w:sz w:val="32"/>
          <w:szCs w:val="32"/>
          <w14:textFill>
            <w14:solidFill>
              <w14:schemeClr w14:val="tx1"/>
            </w14:solidFill>
          </w14:textFill>
        </w:rPr>
        <w:t>区科技局联合区财政局每半年一次对申请兑付的创新券进行集中审核，审核通过后予以兑付。</w:t>
      </w:r>
    </w:p>
    <w:p w14:paraId="7347B8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监督与管理</w:t>
      </w:r>
    </w:p>
    <w:p w14:paraId="00A49F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企业提供的材料需真实有效，在申请兑付过程中发现有弄虚作假、骗取财政资金等行为的，依法追回骗取的资金，情节严重的3年内不再给予科技项目和财政科技资金支持。</w:t>
      </w:r>
    </w:p>
    <w:p w14:paraId="32A147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6EFA4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日起施行，有效期至2026年12月31日，由区科技局负责解释。《西湖区创新券推广应用实施管理办法》（西科〔20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号）自本</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发布之日起废止。</w:t>
      </w:r>
    </w:p>
    <w:p w14:paraId="45F296BE">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p>
    <w:p w14:paraId="7B5AEAA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p>
    <w:p w14:paraId="2373C709">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杭州市西湖区科学技术局</w:t>
      </w:r>
    </w:p>
    <w:p w14:paraId="1BD2D321">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4411E58C">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sz w:val="32"/>
          <w:szCs w:val="32"/>
          <w:lang w:eastAsia="zh-CN"/>
        </w:rPr>
      </w:pPr>
    </w:p>
    <w:p w14:paraId="144C17B9">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sz w:val="32"/>
          <w:szCs w:val="32"/>
          <w:lang w:eastAsia="zh-CN"/>
        </w:rPr>
      </w:pPr>
    </w:p>
    <w:p w14:paraId="25F30DEB">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sz w:val="32"/>
          <w:szCs w:val="32"/>
          <w:lang w:eastAsia="zh-CN"/>
        </w:rPr>
      </w:pPr>
    </w:p>
    <w:p w14:paraId="3458874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sz w:val="32"/>
          <w:szCs w:val="32"/>
          <w:lang w:eastAsia="zh-CN"/>
        </w:rPr>
      </w:pPr>
    </w:p>
    <w:p w14:paraId="235EDF73">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sz w:val="32"/>
          <w:szCs w:val="32"/>
          <w:lang w:eastAsia="zh-CN"/>
        </w:rPr>
      </w:pPr>
    </w:p>
    <w:p w14:paraId="4AFC18CD">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sz w:val="32"/>
          <w:szCs w:val="32"/>
          <w:lang w:eastAsia="zh-CN"/>
        </w:rPr>
      </w:pPr>
    </w:p>
    <w:p w14:paraId="50410C3C">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sz w:val="32"/>
          <w:szCs w:val="32"/>
          <w:lang w:eastAsia="zh-CN"/>
        </w:rPr>
      </w:pPr>
    </w:p>
    <w:p w14:paraId="43D0A8C6">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sz w:val="32"/>
          <w:szCs w:val="32"/>
          <w:lang w:eastAsia="zh-CN"/>
        </w:rPr>
      </w:pPr>
    </w:p>
    <w:p w14:paraId="41AF04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附件：西湖区创新券兑现申请表</w:t>
      </w:r>
    </w:p>
    <w:p w14:paraId="0A297547">
      <w:pPr>
        <w:keepNext w:val="0"/>
        <w:keepLines w:val="0"/>
        <w:pageBreakBefore w:val="0"/>
        <w:widowControl w:val="0"/>
        <w:kinsoku/>
        <w:wordWrap/>
        <w:overflowPunct/>
        <w:topLinePunct w:val="0"/>
        <w:autoSpaceDE/>
        <w:autoSpaceDN/>
        <w:bidi w:val="0"/>
        <w:adjustRightInd/>
        <w:snapToGrid/>
        <w:spacing w:line="400" w:lineRule="exact"/>
        <w:ind w:firstLine="723" w:firstLineChars="200"/>
        <w:jc w:val="center"/>
        <w:textAlignment w:val="auto"/>
        <w:rPr>
          <w:rFonts w:hint="eastAsia" w:ascii="仿宋_GB2312" w:hAnsi="Calibri" w:eastAsia="仿宋_GB2312" w:cs="仿宋_GB2312"/>
          <w:b/>
          <w:bCs/>
          <w:color w:val="000000"/>
          <w:kern w:val="0"/>
          <w:sz w:val="36"/>
          <w:szCs w:val="36"/>
        </w:rPr>
        <w:sectPr>
          <w:pgSz w:w="11906" w:h="16838"/>
          <w:pgMar w:top="1440" w:right="1800" w:bottom="1440" w:left="1800" w:header="851" w:footer="992" w:gutter="0"/>
          <w:cols w:space="425" w:num="1"/>
          <w:docGrid w:type="lines" w:linePitch="312" w:charSpace="0"/>
        </w:sectPr>
      </w:pPr>
    </w:p>
    <w:p w14:paraId="03DA9012">
      <w:pPr>
        <w:jc w:val="left"/>
        <w:rPr>
          <w:rFonts w:hint="default" w:ascii="仿宋_GB2312" w:hAnsi="Calibri" w:eastAsia="仿宋_GB2312" w:cs="仿宋_GB2312"/>
          <w:b/>
          <w:bCs/>
          <w:color w:val="000000"/>
          <w:kern w:val="0"/>
          <w:sz w:val="36"/>
          <w:szCs w:val="36"/>
          <w:lang w:val="en-US" w:eastAsia="zh-CN"/>
        </w:rPr>
      </w:pPr>
      <w:r>
        <w:rPr>
          <w:rFonts w:hint="eastAsia" w:ascii="仿宋_GB2312" w:hAnsi="Calibri" w:eastAsia="仿宋_GB2312" w:cs="仿宋_GB2312"/>
          <w:b/>
          <w:bCs/>
          <w:color w:val="000000"/>
          <w:kern w:val="0"/>
          <w:sz w:val="36"/>
          <w:szCs w:val="36"/>
          <w:lang w:val="en-US" w:eastAsia="zh-CN"/>
        </w:rPr>
        <w:t>附件：</w:t>
      </w:r>
    </w:p>
    <w:p w14:paraId="20DD5AB4">
      <w:pPr>
        <w:jc w:val="center"/>
      </w:pPr>
      <w:r>
        <w:rPr>
          <w:rFonts w:hint="eastAsia" w:ascii="仿宋_GB2312" w:hAnsi="Calibri" w:eastAsia="仿宋_GB2312" w:cs="仿宋_GB2312"/>
          <w:b/>
          <w:bCs/>
          <w:color w:val="000000"/>
          <w:kern w:val="0"/>
          <w:sz w:val="36"/>
          <w:szCs w:val="36"/>
          <w:lang w:eastAsia="zh-CN"/>
        </w:rPr>
        <w:t>西湖区</w:t>
      </w:r>
      <w:r>
        <w:rPr>
          <w:rFonts w:hint="eastAsia" w:ascii="仿宋_GB2312" w:hAnsi="Calibri" w:eastAsia="仿宋_GB2312" w:cs="仿宋_GB2312"/>
          <w:b/>
          <w:bCs/>
          <w:color w:val="000000"/>
          <w:kern w:val="0"/>
          <w:sz w:val="36"/>
          <w:szCs w:val="36"/>
        </w:rPr>
        <w:t>创新券兑现申请表</w:t>
      </w:r>
    </w:p>
    <w:tbl>
      <w:tblPr>
        <w:tblStyle w:val="4"/>
        <w:tblW w:w="139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
      <w:tblGrid>
        <w:gridCol w:w="511"/>
        <w:gridCol w:w="1695"/>
        <w:gridCol w:w="1380"/>
        <w:gridCol w:w="1334"/>
        <w:gridCol w:w="1560"/>
        <w:gridCol w:w="660"/>
        <w:gridCol w:w="1666"/>
        <w:gridCol w:w="660"/>
        <w:gridCol w:w="1274"/>
        <w:gridCol w:w="974"/>
        <w:gridCol w:w="1216"/>
        <w:gridCol w:w="992"/>
      </w:tblGrid>
      <w:tr w14:paraId="4D96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538" w:hRule="atLeast"/>
        </w:trPr>
        <w:tc>
          <w:tcPr>
            <w:tcW w:w="2206" w:type="dxa"/>
            <w:gridSpan w:val="2"/>
            <w:tcBorders>
              <w:top w:val="single" w:color="auto" w:sz="6" w:space="0"/>
              <w:left w:val="single" w:color="auto" w:sz="6" w:space="0"/>
              <w:bottom w:val="single" w:color="auto" w:sz="6" w:space="0"/>
              <w:right w:val="single" w:color="auto" w:sz="6" w:space="0"/>
            </w:tcBorders>
            <w:vAlign w:val="top"/>
          </w:tcPr>
          <w:p w14:paraId="4A85DE7E">
            <w:pPr>
              <w:autoSpaceDE w:val="0"/>
              <w:autoSpaceDN w:val="0"/>
              <w:adjustRightInd w:val="0"/>
              <w:jc w:val="center"/>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申请单位</w:t>
            </w:r>
          </w:p>
        </w:tc>
        <w:tc>
          <w:tcPr>
            <w:tcW w:w="4934" w:type="dxa"/>
            <w:gridSpan w:val="4"/>
            <w:tcBorders>
              <w:top w:val="single" w:color="auto" w:sz="6" w:space="0"/>
              <w:left w:val="single" w:color="auto" w:sz="6" w:space="0"/>
              <w:bottom w:val="single" w:color="auto" w:sz="6" w:space="0"/>
              <w:right w:val="single" w:color="auto" w:sz="6" w:space="0"/>
            </w:tcBorders>
            <w:vAlign w:val="top"/>
          </w:tcPr>
          <w:p w14:paraId="01C5125B">
            <w:pPr>
              <w:autoSpaceDE w:val="0"/>
              <w:autoSpaceDN w:val="0"/>
              <w:adjustRightInd w:val="0"/>
              <w:jc w:val="center"/>
              <w:rPr>
                <w:rFonts w:ascii="宋体" w:hAnsi="Calibri" w:cs="宋体"/>
                <w:color w:val="000000"/>
                <w:kern w:val="0"/>
                <w:sz w:val="24"/>
              </w:rPr>
            </w:pPr>
          </w:p>
        </w:tc>
        <w:tc>
          <w:tcPr>
            <w:tcW w:w="1666" w:type="dxa"/>
            <w:tcBorders>
              <w:top w:val="single" w:color="auto" w:sz="6" w:space="0"/>
              <w:left w:val="single" w:color="auto" w:sz="6" w:space="0"/>
              <w:bottom w:val="single" w:color="auto" w:sz="6" w:space="0"/>
              <w:right w:val="single" w:color="auto" w:sz="6" w:space="0"/>
            </w:tcBorders>
            <w:vAlign w:val="top"/>
          </w:tcPr>
          <w:p w14:paraId="3A6BFD52">
            <w:pPr>
              <w:autoSpaceDE w:val="0"/>
              <w:autoSpaceDN w:val="0"/>
              <w:adjustRightInd w:val="0"/>
              <w:jc w:val="center"/>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地址</w:t>
            </w:r>
          </w:p>
        </w:tc>
        <w:tc>
          <w:tcPr>
            <w:tcW w:w="5116" w:type="dxa"/>
            <w:gridSpan w:val="5"/>
            <w:tcBorders>
              <w:top w:val="single" w:color="auto" w:sz="6" w:space="0"/>
              <w:left w:val="single" w:color="auto" w:sz="6" w:space="0"/>
              <w:bottom w:val="single" w:color="auto" w:sz="6" w:space="0"/>
              <w:right w:val="single" w:color="auto" w:sz="6" w:space="0"/>
            </w:tcBorders>
            <w:vAlign w:val="top"/>
          </w:tcPr>
          <w:p w14:paraId="62D92C26">
            <w:pPr>
              <w:autoSpaceDE w:val="0"/>
              <w:autoSpaceDN w:val="0"/>
              <w:adjustRightInd w:val="0"/>
              <w:jc w:val="center"/>
              <w:rPr>
                <w:rFonts w:ascii="仿宋_GB2312" w:hAnsi="Calibri" w:eastAsia="仿宋_GB2312" w:cs="仿宋_GB2312"/>
                <w:color w:val="000000"/>
                <w:kern w:val="0"/>
                <w:sz w:val="24"/>
              </w:rPr>
            </w:pPr>
          </w:p>
        </w:tc>
      </w:tr>
      <w:tr w14:paraId="584E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461" w:hRule="atLeast"/>
        </w:trPr>
        <w:tc>
          <w:tcPr>
            <w:tcW w:w="2206" w:type="dxa"/>
            <w:gridSpan w:val="2"/>
            <w:tcBorders>
              <w:top w:val="single" w:color="auto" w:sz="6" w:space="0"/>
              <w:left w:val="single" w:color="auto" w:sz="6" w:space="0"/>
              <w:bottom w:val="single" w:color="auto" w:sz="6" w:space="0"/>
              <w:right w:val="single" w:color="auto" w:sz="6" w:space="0"/>
            </w:tcBorders>
            <w:vAlign w:val="top"/>
          </w:tcPr>
          <w:p w14:paraId="18C99E17">
            <w:pPr>
              <w:autoSpaceDE w:val="0"/>
              <w:autoSpaceDN w:val="0"/>
              <w:adjustRightInd w:val="0"/>
              <w:jc w:val="center"/>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开户行</w:t>
            </w:r>
          </w:p>
        </w:tc>
        <w:tc>
          <w:tcPr>
            <w:tcW w:w="4934" w:type="dxa"/>
            <w:gridSpan w:val="4"/>
            <w:tcBorders>
              <w:top w:val="single" w:color="auto" w:sz="6" w:space="0"/>
              <w:left w:val="single" w:color="auto" w:sz="6" w:space="0"/>
              <w:bottom w:val="single" w:color="auto" w:sz="6" w:space="0"/>
              <w:right w:val="single" w:color="auto" w:sz="6" w:space="0"/>
            </w:tcBorders>
            <w:vAlign w:val="top"/>
          </w:tcPr>
          <w:p w14:paraId="05433E23">
            <w:pPr>
              <w:autoSpaceDE w:val="0"/>
              <w:autoSpaceDN w:val="0"/>
              <w:adjustRightInd w:val="0"/>
              <w:jc w:val="center"/>
              <w:rPr>
                <w:rFonts w:ascii="宋体" w:hAnsi="Calibri" w:cs="宋体"/>
                <w:color w:val="000000"/>
                <w:kern w:val="0"/>
                <w:sz w:val="24"/>
              </w:rPr>
            </w:pPr>
          </w:p>
        </w:tc>
        <w:tc>
          <w:tcPr>
            <w:tcW w:w="1666" w:type="dxa"/>
            <w:tcBorders>
              <w:top w:val="single" w:color="auto" w:sz="6" w:space="0"/>
              <w:left w:val="single" w:color="auto" w:sz="6" w:space="0"/>
              <w:bottom w:val="single" w:color="auto" w:sz="6" w:space="0"/>
              <w:right w:val="single" w:color="auto" w:sz="6" w:space="0"/>
            </w:tcBorders>
            <w:vAlign w:val="top"/>
          </w:tcPr>
          <w:p w14:paraId="42BAB095">
            <w:pPr>
              <w:autoSpaceDE w:val="0"/>
              <w:autoSpaceDN w:val="0"/>
              <w:adjustRightInd w:val="0"/>
              <w:jc w:val="center"/>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银行账号</w:t>
            </w:r>
          </w:p>
        </w:tc>
        <w:tc>
          <w:tcPr>
            <w:tcW w:w="5116" w:type="dxa"/>
            <w:gridSpan w:val="5"/>
            <w:tcBorders>
              <w:top w:val="single" w:color="auto" w:sz="6" w:space="0"/>
              <w:left w:val="single" w:color="auto" w:sz="6" w:space="0"/>
              <w:bottom w:val="single" w:color="auto" w:sz="6" w:space="0"/>
              <w:right w:val="single" w:color="auto" w:sz="6" w:space="0"/>
            </w:tcBorders>
            <w:vAlign w:val="top"/>
          </w:tcPr>
          <w:p w14:paraId="5CDC390E">
            <w:pPr>
              <w:autoSpaceDE w:val="0"/>
              <w:autoSpaceDN w:val="0"/>
              <w:adjustRightInd w:val="0"/>
              <w:jc w:val="center"/>
              <w:rPr>
                <w:rFonts w:ascii="仿宋_GB2312" w:hAnsi="Calibri" w:eastAsia="仿宋_GB2312" w:cs="仿宋_GB2312"/>
                <w:color w:val="000000"/>
                <w:kern w:val="0"/>
                <w:sz w:val="24"/>
              </w:rPr>
            </w:pPr>
          </w:p>
        </w:tc>
      </w:tr>
      <w:tr w14:paraId="0117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478" w:hRule="atLeast"/>
        </w:trPr>
        <w:tc>
          <w:tcPr>
            <w:tcW w:w="2206" w:type="dxa"/>
            <w:gridSpan w:val="2"/>
            <w:tcBorders>
              <w:top w:val="single" w:color="auto" w:sz="6" w:space="0"/>
              <w:left w:val="single" w:color="auto" w:sz="6" w:space="0"/>
              <w:bottom w:val="single" w:color="auto" w:sz="6" w:space="0"/>
              <w:right w:val="single" w:color="auto" w:sz="6" w:space="0"/>
            </w:tcBorders>
            <w:vAlign w:val="top"/>
          </w:tcPr>
          <w:p w14:paraId="0F75869C">
            <w:pPr>
              <w:autoSpaceDE w:val="0"/>
              <w:autoSpaceDN w:val="0"/>
              <w:adjustRightInd w:val="0"/>
              <w:jc w:val="center"/>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法定代表人</w:t>
            </w:r>
          </w:p>
        </w:tc>
        <w:tc>
          <w:tcPr>
            <w:tcW w:w="1380" w:type="dxa"/>
            <w:tcBorders>
              <w:top w:val="single" w:color="auto" w:sz="6" w:space="0"/>
              <w:left w:val="single" w:color="auto" w:sz="6" w:space="0"/>
              <w:bottom w:val="single" w:color="auto" w:sz="6" w:space="0"/>
              <w:right w:val="single" w:color="auto" w:sz="6" w:space="0"/>
            </w:tcBorders>
            <w:vAlign w:val="top"/>
          </w:tcPr>
          <w:p w14:paraId="521F3CC7">
            <w:pPr>
              <w:autoSpaceDE w:val="0"/>
              <w:autoSpaceDN w:val="0"/>
              <w:adjustRightInd w:val="0"/>
              <w:jc w:val="center"/>
              <w:rPr>
                <w:rFonts w:ascii="仿宋_GB2312" w:hAnsi="Calibri" w:eastAsia="仿宋_GB2312" w:cs="仿宋_GB2312"/>
                <w:color w:val="000000"/>
                <w:kern w:val="0"/>
                <w:sz w:val="24"/>
              </w:rPr>
            </w:pPr>
          </w:p>
        </w:tc>
        <w:tc>
          <w:tcPr>
            <w:tcW w:w="1334" w:type="dxa"/>
            <w:tcBorders>
              <w:top w:val="single" w:color="auto" w:sz="6" w:space="0"/>
              <w:left w:val="single" w:color="auto" w:sz="6" w:space="0"/>
              <w:bottom w:val="single" w:color="auto" w:sz="6" w:space="0"/>
              <w:right w:val="single" w:color="auto" w:sz="6" w:space="0"/>
            </w:tcBorders>
            <w:vAlign w:val="top"/>
          </w:tcPr>
          <w:p w14:paraId="1063B828">
            <w:pPr>
              <w:autoSpaceDE w:val="0"/>
              <w:autoSpaceDN w:val="0"/>
              <w:adjustRightInd w:val="0"/>
              <w:jc w:val="center"/>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联系电话</w:t>
            </w:r>
          </w:p>
        </w:tc>
        <w:tc>
          <w:tcPr>
            <w:tcW w:w="2220" w:type="dxa"/>
            <w:gridSpan w:val="2"/>
            <w:tcBorders>
              <w:top w:val="single" w:color="auto" w:sz="6" w:space="0"/>
              <w:left w:val="single" w:color="auto" w:sz="6" w:space="0"/>
              <w:bottom w:val="single" w:color="auto" w:sz="6" w:space="0"/>
              <w:right w:val="single" w:color="auto" w:sz="6" w:space="0"/>
            </w:tcBorders>
            <w:vAlign w:val="top"/>
          </w:tcPr>
          <w:p w14:paraId="104B730F">
            <w:pPr>
              <w:autoSpaceDE w:val="0"/>
              <w:autoSpaceDN w:val="0"/>
              <w:adjustRightInd w:val="0"/>
              <w:jc w:val="center"/>
              <w:rPr>
                <w:rFonts w:ascii="仿宋_GB2312" w:hAnsi="Calibri" w:eastAsia="仿宋_GB2312" w:cs="仿宋_GB2312"/>
                <w:color w:val="000000"/>
                <w:kern w:val="0"/>
                <w:sz w:val="24"/>
              </w:rPr>
            </w:pPr>
          </w:p>
        </w:tc>
        <w:tc>
          <w:tcPr>
            <w:tcW w:w="1666" w:type="dxa"/>
            <w:tcBorders>
              <w:top w:val="single" w:color="auto" w:sz="6" w:space="0"/>
              <w:left w:val="single" w:color="auto" w:sz="6" w:space="0"/>
              <w:bottom w:val="single" w:color="auto" w:sz="6" w:space="0"/>
              <w:right w:val="single" w:color="auto" w:sz="6" w:space="0"/>
            </w:tcBorders>
            <w:vAlign w:val="top"/>
          </w:tcPr>
          <w:p w14:paraId="6BB455D1">
            <w:pPr>
              <w:autoSpaceDE w:val="0"/>
              <w:autoSpaceDN w:val="0"/>
              <w:adjustRightInd w:val="0"/>
              <w:jc w:val="center"/>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经办人</w:t>
            </w:r>
          </w:p>
        </w:tc>
        <w:tc>
          <w:tcPr>
            <w:tcW w:w="1934" w:type="dxa"/>
            <w:gridSpan w:val="2"/>
            <w:tcBorders>
              <w:top w:val="single" w:color="auto" w:sz="6" w:space="0"/>
              <w:left w:val="single" w:color="auto" w:sz="6" w:space="0"/>
              <w:bottom w:val="single" w:color="auto" w:sz="6" w:space="0"/>
              <w:right w:val="single" w:color="auto" w:sz="6" w:space="0"/>
            </w:tcBorders>
            <w:vAlign w:val="top"/>
          </w:tcPr>
          <w:p w14:paraId="7C59E26F">
            <w:pPr>
              <w:autoSpaceDE w:val="0"/>
              <w:autoSpaceDN w:val="0"/>
              <w:adjustRightInd w:val="0"/>
              <w:jc w:val="center"/>
              <w:rPr>
                <w:rFonts w:ascii="仿宋_GB2312" w:hAnsi="Calibri" w:eastAsia="仿宋_GB2312" w:cs="仿宋_GB2312"/>
                <w:color w:val="000000"/>
                <w:kern w:val="0"/>
                <w:sz w:val="24"/>
              </w:rPr>
            </w:pPr>
          </w:p>
        </w:tc>
        <w:tc>
          <w:tcPr>
            <w:tcW w:w="974" w:type="dxa"/>
            <w:tcBorders>
              <w:top w:val="single" w:color="auto" w:sz="6" w:space="0"/>
              <w:left w:val="single" w:color="auto" w:sz="6" w:space="0"/>
              <w:bottom w:val="single" w:color="auto" w:sz="6" w:space="0"/>
              <w:right w:val="single" w:color="auto" w:sz="6" w:space="0"/>
            </w:tcBorders>
            <w:vAlign w:val="top"/>
          </w:tcPr>
          <w:p w14:paraId="00AF8045">
            <w:pPr>
              <w:autoSpaceDE w:val="0"/>
              <w:autoSpaceDN w:val="0"/>
              <w:adjustRightInd w:val="0"/>
              <w:jc w:val="center"/>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手</w:t>
            </w:r>
            <w:r>
              <w:rPr>
                <w:rFonts w:ascii="仿宋_GB2312" w:hAnsi="Calibri" w:eastAsia="仿宋_GB2312" w:cs="仿宋_GB2312"/>
                <w:color w:val="000000"/>
                <w:kern w:val="0"/>
                <w:sz w:val="24"/>
              </w:rPr>
              <w:t xml:space="preserve">  </w:t>
            </w:r>
            <w:r>
              <w:rPr>
                <w:rFonts w:hint="eastAsia" w:ascii="仿宋_GB2312" w:hAnsi="Calibri" w:eastAsia="仿宋_GB2312" w:cs="仿宋_GB2312"/>
                <w:color w:val="000000"/>
                <w:kern w:val="0"/>
                <w:sz w:val="24"/>
              </w:rPr>
              <w:t>机</w:t>
            </w:r>
          </w:p>
        </w:tc>
        <w:tc>
          <w:tcPr>
            <w:tcW w:w="2208" w:type="dxa"/>
            <w:gridSpan w:val="2"/>
            <w:tcBorders>
              <w:top w:val="single" w:color="auto" w:sz="6" w:space="0"/>
              <w:left w:val="single" w:color="auto" w:sz="6" w:space="0"/>
              <w:bottom w:val="single" w:color="auto" w:sz="6" w:space="0"/>
              <w:right w:val="single" w:color="auto" w:sz="6" w:space="0"/>
            </w:tcBorders>
            <w:vAlign w:val="top"/>
          </w:tcPr>
          <w:p w14:paraId="4EDD7988">
            <w:pPr>
              <w:autoSpaceDE w:val="0"/>
              <w:autoSpaceDN w:val="0"/>
              <w:adjustRightInd w:val="0"/>
              <w:jc w:val="center"/>
              <w:rPr>
                <w:rFonts w:ascii="仿宋_GB2312" w:hAnsi="Calibri" w:eastAsia="仿宋_GB2312" w:cs="仿宋_GB2312"/>
                <w:color w:val="000000"/>
                <w:kern w:val="0"/>
                <w:sz w:val="24"/>
              </w:rPr>
            </w:pPr>
          </w:p>
        </w:tc>
      </w:tr>
      <w:tr w14:paraId="1806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646" w:hRule="atLeast"/>
        </w:trPr>
        <w:tc>
          <w:tcPr>
            <w:tcW w:w="511" w:type="dxa"/>
            <w:tcBorders>
              <w:top w:val="single" w:color="auto" w:sz="6" w:space="0"/>
              <w:left w:val="single" w:color="auto" w:sz="6" w:space="0"/>
              <w:bottom w:val="single" w:color="auto" w:sz="6" w:space="0"/>
              <w:right w:val="single" w:color="auto" w:sz="6" w:space="0"/>
            </w:tcBorders>
            <w:vAlign w:val="top"/>
          </w:tcPr>
          <w:p w14:paraId="43841BC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序号</w:t>
            </w:r>
          </w:p>
        </w:tc>
        <w:tc>
          <w:tcPr>
            <w:tcW w:w="1695" w:type="dxa"/>
            <w:tcBorders>
              <w:top w:val="single" w:color="auto" w:sz="6" w:space="0"/>
              <w:left w:val="single" w:color="auto" w:sz="6" w:space="0"/>
              <w:bottom w:val="single" w:color="auto" w:sz="6" w:space="0"/>
              <w:right w:val="single" w:color="auto" w:sz="6" w:space="0"/>
            </w:tcBorders>
            <w:vAlign w:val="top"/>
          </w:tcPr>
          <w:p w14:paraId="4125F594">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合同登记编号</w:t>
            </w:r>
          </w:p>
        </w:tc>
        <w:tc>
          <w:tcPr>
            <w:tcW w:w="1380" w:type="dxa"/>
            <w:tcBorders>
              <w:top w:val="single" w:color="auto" w:sz="6" w:space="0"/>
              <w:left w:val="single" w:color="auto" w:sz="6" w:space="0"/>
              <w:bottom w:val="single" w:color="auto" w:sz="6" w:space="0"/>
              <w:right w:val="single" w:color="auto" w:sz="6" w:space="0"/>
            </w:tcBorders>
            <w:vAlign w:val="top"/>
          </w:tcPr>
          <w:p w14:paraId="65241A76">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买方单位</w:t>
            </w:r>
          </w:p>
        </w:tc>
        <w:tc>
          <w:tcPr>
            <w:tcW w:w="1334" w:type="dxa"/>
            <w:tcBorders>
              <w:top w:val="single" w:color="auto" w:sz="6" w:space="0"/>
              <w:left w:val="single" w:color="auto" w:sz="6" w:space="0"/>
              <w:bottom w:val="single" w:color="auto" w:sz="6" w:space="0"/>
              <w:right w:val="single" w:color="auto" w:sz="6" w:space="0"/>
            </w:tcBorders>
            <w:vAlign w:val="top"/>
          </w:tcPr>
          <w:p w14:paraId="534830B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买方组织机构代码</w:t>
            </w:r>
          </w:p>
        </w:tc>
        <w:tc>
          <w:tcPr>
            <w:tcW w:w="1560" w:type="dxa"/>
            <w:tcBorders>
              <w:top w:val="single" w:color="auto" w:sz="6" w:space="0"/>
              <w:left w:val="single" w:color="auto" w:sz="6" w:space="0"/>
              <w:bottom w:val="single" w:color="auto" w:sz="6" w:space="0"/>
              <w:right w:val="single" w:color="auto" w:sz="6" w:space="0"/>
            </w:tcBorders>
            <w:vAlign w:val="top"/>
          </w:tcPr>
          <w:p w14:paraId="46D93BB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卖方单位</w:t>
            </w:r>
          </w:p>
        </w:tc>
        <w:tc>
          <w:tcPr>
            <w:tcW w:w="660" w:type="dxa"/>
            <w:tcBorders>
              <w:top w:val="single" w:color="auto" w:sz="6" w:space="0"/>
              <w:left w:val="single" w:color="auto" w:sz="6" w:space="0"/>
              <w:bottom w:val="single" w:color="auto" w:sz="6" w:space="0"/>
              <w:right w:val="single" w:color="auto" w:sz="6" w:space="0"/>
            </w:tcBorders>
            <w:vAlign w:val="top"/>
          </w:tcPr>
          <w:p w14:paraId="25EE6FA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载体类别</w:t>
            </w:r>
          </w:p>
        </w:tc>
        <w:tc>
          <w:tcPr>
            <w:tcW w:w="1666" w:type="dxa"/>
            <w:tcBorders>
              <w:top w:val="single" w:color="auto" w:sz="6" w:space="0"/>
              <w:left w:val="single" w:color="auto" w:sz="6" w:space="0"/>
              <w:bottom w:val="single" w:color="auto" w:sz="6" w:space="0"/>
              <w:right w:val="single" w:color="auto" w:sz="6" w:space="0"/>
            </w:tcBorders>
            <w:vAlign w:val="top"/>
          </w:tcPr>
          <w:p w14:paraId="1EE25D9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项目名称</w:t>
            </w:r>
          </w:p>
        </w:tc>
        <w:tc>
          <w:tcPr>
            <w:tcW w:w="660" w:type="dxa"/>
            <w:tcBorders>
              <w:top w:val="single" w:color="auto" w:sz="6" w:space="0"/>
              <w:left w:val="single" w:color="auto" w:sz="6" w:space="0"/>
              <w:bottom w:val="single" w:color="auto" w:sz="6" w:space="0"/>
              <w:right w:val="single" w:color="auto" w:sz="6" w:space="0"/>
            </w:tcBorders>
            <w:vAlign w:val="top"/>
          </w:tcPr>
          <w:p w14:paraId="1B28348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服务类别</w:t>
            </w:r>
          </w:p>
        </w:tc>
        <w:tc>
          <w:tcPr>
            <w:tcW w:w="1274" w:type="dxa"/>
            <w:tcBorders>
              <w:top w:val="single" w:color="auto" w:sz="6" w:space="0"/>
              <w:left w:val="single" w:color="auto" w:sz="6" w:space="0"/>
              <w:bottom w:val="single" w:color="auto" w:sz="6" w:space="0"/>
              <w:right w:val="single" w:color="auto" w:sz="6" w:space="0"/>
            </w:tcBorders>
            <w:vAlign w:val="top"/>
          </w:tcPr>
          <w:p w14:paraId="15951E1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合同签订时间</w:t>
            </w:r>
          </w:p>
        </w:tc>
        <w:tc>
          <w:tcPr>
            <w:tcW w:w="974" w:type="dxa"/>
            <w:tcBorders>
              <w:top w:val="single" w:color="auto" w:sz="6" w:space="0"/>
              <w:left w:val="single" w:color="auto" w:sz="6" w:space="0"/>
              <w:bottom w:val="single" w:color="auto" w:sz="6" w:space="0"/>
              <w:right w:val="single" w:color="auto" w:sz="6" w:space="0"/>
            </w:tcBorders>
            <w:vAlign w:val="top"/>
          </w:tcPr>
          <w:p w14:paraId="4F2E8894">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技术交易额</w:t>
            </w:r>
          </w:p>
        </w:tc>
        <w:tc>
          <w:tcPr>
            <w:tcW w:w="1216" w:type="dxa"/>
            <w:tcBorders>
              <w:top w:val="single" w:color="auto" w:sz="6" w:space="0"/>
              <w:left w:val="single" w:color="auto" w:sz="6" w:space="0"/>
              <w:bottom w:val="single" w:color="auto" w:sz="6" w:space="0"/>
              <w:right w:val="single" w:color="auto" w:sz="6" w:space="0"/>
            </w:tcBorders>
            <w:vAlign w:val="top"/>
          </w:tcPr>
          <w:p w14:paraId="2AF8CB3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区县（市）兑现额</w:t>
            </w:r>
          </w:p>
        </w:tc>
        <w:tc>
          <w:tcPr>
            <w:tcW w:w="992" w:type="dxa"/>
            <w:tcBorders>
              <w:top w:val="single" w:color="auto" w:sz="6" w:space="0"/>
              <w:left w:val="single" w:color="auto" w:sz="6" w:space="0"/>
              <w:bottom w:val="single" w:color="auto" w:sz="6" w:space="0"/>
              <w:right w:val="single" w:color="auto" w:sz="6" w:space="0"/>
            </w:tcBorders>
            <w:vAlign w:val="top"/>
          </w:tcPr>
          <w:p w14:paraId="340DCD9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仿宋_GB2312" w:hAnsi="Calibri" w:eastAsia="仿宋_GB2312" w:cs="仿宋_GB2312"/>
                <w:color w:val="000000"/>
                <w:kern w:val="0"/>
                <w:sz w:val="24"/>
              </w:rPr>
            </w:pPr>
            <w:r>
              <w:rPr>
                <w:rFonts w:hint="eastAsia" w:ascii="仿宋_GB2312" w:hAnsi="Calibri" w:eastAsia="仿宋_GB2312" w:cs="仿宋_GB2312"/>
                <w:color w:val="000000"/>
                <w:kern w:val="0"/>
                <w:sz w:val="24"/>
              </w:rPr>
              <w:t>创新券编号</w:t>
            </w:r>
          </w:p>
        </w:tc>
      </w:tr>
      <w:tr w14:paraId="1B5D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694" w:hRule="atLeast"/>
        </w:trPr>
        <w:tc>
          <w:tcPr>
            <w:tcW w:w="511" w:type="dxa"/>
            <w:tcBorders>
              <w:top w:val="single" w:color="auto" w:sz="6" w:space="0"/>
              <w:left w:val="single" w:color="auto" w:sz="6" w:space="0"/>
              <w:bottom w:val="single" w:color="auto" w:sz="6" w:space="0"/>
              <w:right w:val="single" w:color="auto" w:sz="6" w:space="0"/>
            </w:tcBorders>
            <w:vAlign w:val="top"/>
          </w:tcPr>
          <w:p w14:paraId="256B0A42">
            <w:pPr>
              <w:autoSpaceDE w:val="0"/>
              <w:autoSpaceDN w:val="0"/>
              <w:adjustRightInd w:val="0"/>
              <w:jc w:val="center"/>
              <w:rPr>
                <w:rFonts w:ascii="仿宋_GB2312" w:hAnsi="Calibri" w:eastAsia="仿宋_GB2312" w:cs="仿宋_GB2312"/>
                <w:color w:val="000000"/>
                <w:kern w:val="0"/>
                <w:sz w:val="24"/>
              </w:rPr>
            </w:pPr>
          </w:p>
        </w:tc>
        <w:tc>
          <w:tcPr>
            <w:tcW w:w="1695" w:type="dxa"/>
            <w:tcBorders>
              <w:top w:val="single" w:color="auto" w:sz="6" w:space="0"/>
              <w:left w:val="single" w:color="auto" w:sz="6" w:space="0"/>
              <w:bottom w:val="single" w:color="auto" w:sz="6" w:space="0"/>
              <w:right w:val="single" w:color="auto" w:sz="6" w:space="0"/>
            </w:tcBorders>
            <w:vAlign w:val="top"/>
          </w:tcPr>
          <w:p w14:paraId="100071ED">
            <w:pPr>
              <w:autoSpaceDE w:val="0"/>
              <w:autoSpaceDN w:val="0"/>
              <w:adjustRightInd w:val="0"/>
              <w:jc w:val="center"/>
              <w:rPr>
                <w:rFonts w:ascii="仿宋_GB2312" w:hAnsi="Calibri" w:eastAsia="仿宋_GB2312" w:cs="仿宋_GB2312"/>
                <w:color w:val="000000"/>
                <w:kern w:val="0"/>
                <w:sz w:val="24"/>
              </w:rPr>
            </w:pPr>
          </w:p>
        </w:tc>
        <w:tc>
          <w:tcPr>
            <w:tcW w:w="1380" w:type="dxa"/>
            <w:tcBorders>
              <w:top w:val="single" w:color="auto" w:sz="6" w:space="0"/>
              <w:left w:val="single" w:color="auto" w:sz="6" w:space="0"/>
              <w:bottom w:val="single" w:color="auto" w:sz="6" w:space="0"/>
              <w:right w:val="single" w:color="auto" w:sz="6" w:space="0"/>
            </w:tcBorders>
            <w:vAlign w:val="top"/>
          </w:tcPr>
          <w:p w14:paraId="715E8BF0">
            <w:pPr>
              <w:autoSpaceDE w:val="0"/>
              <w:autoSpaceDN w:val="0"/>
              <w:adjustRightInd w:val="0"/>
              <w:jc w:val="center"/>
              <w:rPr>
                <w:rFonts w:ascii="仿宋_GB2312" w:hAnsi="Calibri" w:eastAsia="仿宋_GB2312" w:cs="仿宋_GB2312"/>
                <w:color w:val="000000"/>
                <w:kern w:val="0"/>
                <w:sz w:val="24"/>
              </w:rPr>
            </w:pPr>
          </w:p>
        </w:tc>
        <w:tc>
          <w:tcPr>
            <w:tcW w:w="1334" w:type="dxa"/>
            <w:tcBorders>
              <w:top w:val="single" w:color="auto" w:sz="6" w:space="0"/>
              <w:left w:val="single" w:color="auto" w:sz="6" w:space="0"/>
              <w:bottom w:val="single" w:color="auto" w:sz="6" w:space="0"/>
              <w:right w:val="single" w:color="auto" w:sz="6" w:space="0"/>
            </w:tcBorders>
            <w:vAlign w:val="top"/>
          </w:tcPr>
          <w:p w14:paraId="5D559E66">
            <w:pPr>
              <w:autoSpaceDE w:val="0"/>
              <w:autoSpaceDN w:val="0"/>
              <w:adjustRightInd w:val="0"/>
              <w:jc w:val="center"/>
              <w:rPr>
                <w:rFonts w:ascii="仿宋_GB2312" w:hAnsi="Calibri" w:eastAsia="仿宋_GB2312" w:cs="仿宋_GB2312"/>
                <w:color w:val="000000"/>
                <w:kern w:val="0"/>
                <w:sz w:val="24"/>
              </w:rPr>
            </w:pPr>
          </w:p>
        </w:tc>
        <w:tc>
          <w:tcPr>
            <w:tcW w:w="1560" w:type="dxa"/>
            <w:tcBorders>
              <w:top w:val="single" w:color="auto" w:sz="6" w:space="0"/>
              <w:left w:val="single" w:color="auto" w:sz="6" w:space="0"/>
              <w:bottom w:val="single" w:color="auto" w:sz="6" w:space="0"/>
              <w:right w:val="single" w:color="auto" w:sz="6" w:space="0"/>
            </w:tcBorders>
            <w:vAlign w:val="top"/>
          </w:tcPr>
          <w:p w14:paraId="1F878107">
            <w:pPr>
              <w:autoSpaceDE w:val="0"/>
              <w:autoSpaceDN w:val="0"/>
              <w:adjustRightInd w:val="0"/>
              <w:jc w:val="center"/>
              <w:rPr>
                <w:rFonts w:ascii="仿宋_GB2312" w:hAnsi="Calibri" w:eastAsia="仿宋_GB2312" w:cs="仿宋_GB2312"/>
                <w:color w:val="000000"/>
                <w:kern w:val="0"/>
                <w:sz w:val="24"/>
              </w:rPr>
            </w:pPr>
          </w:p>
        </w:tc>
        <w:tc>
          <w:tcPr>
            <w:tcW w:w="660" w:type="dxa"/>
            <w:tcBorders>
              <w:top w:val="single" w:color="auto" w:sz="6" w:space="0"/>
              <w:left w:val="single" w:color="auto" w:sz="6" w:space="0"/>
              <w:bottom w:val="single" w:color="auto" w:sz="6" w:space="0"/>
              <w:right w:val="single" w:color="auto" w:sz="6" w:space="0"/>
            </w:tcBorders>
            <w:vAlign w:val="top"/>
          </w:tcPr>
          <w:p w14:paraId="1FF9DC49">
            <w:pPr>
              <w:autoSpaceDE w:val="0"/>
              <w:autoSpaceDN w:val="0"/>
              <w:adjustRightInd w:val="0"/>
              <w:jc w:val="center"/>
              <w:rPr>
                <w:rFonts w:ascii="仿宋_GB2312" w:hAnsi="Calibri" w:eastAsia="仿宋_GB2312" w:cs="仿宋_GB2312"/>
                <w:color w:val="000000"/>
                <w:kern w:val="0"/>
                <w:sz w:val="24"/>
              </w:rPr>
            </w:pPr>
          </w:p>
        </w:tc>
        <w:tc>
          <w:tcPr>
            <w:tcW w:w="1666" w:type="dxa"/>
            <w:tcBorders>
              <w:top w:val="single" w:color="auto" w:sz="6" w:space="0"/>
              <w:left w:val="single" w:color="auto" w:sz="6" w:space="0"/>
              <w:bottom w:val="single" w:color="auto" w:sz="6" w:space="0"/>
              <w:right w:val="single" w:color="auto" w:sz="6" w:space="0"/>
            </w:tcBorders>
            <w:vAlign w:val="top"/>
          </w:tcPr>
          <w:p w14:paraId="6A77CC63">
            <w:pPr>
              <w:autoSpaceDE w:val="0"/>
              <w:autoSpaceDN w:val="0"/>
              <w:adjustRightInd w:val="0"/>
              <w:jc w:val="center"/>
              <w:rPr>
                <w:rFonts w:ascii="仿宋_GB2312" w:hAnsi="Calibri" w:eastAsia="仿宋_GB2312" w:cs="仿宋_GB2312"/>
                <w:color w:val="000000"/>
                <w:kern w:val="0"/>
                <w:sz w:val="24"/>
              </w:rPr>
            </w:pPr>
          </w:p>
        </w:tc>
        <w:tc>
          <w:tcPr>
            <w:tcW w:w="660" w:type="dxa"/>
            <w:tcBorders>
              <w:top w:val="single" w:color="auto" w:sz="6" w:space="0"/>
              <w:left w:val="single" w:color="auto" w:sz="6" w:space="0"/>
              <w:bottom w:val="single" w:color="auto" w:sz="6" w:space="0"/>
              <w:right w:val="single" w:color="auto" w:sz="6" w:space="0"/>
            </w:tcBorders>
            <w:vAlign w:val="top"/>
          </w:tcPr>
          <w:p w14:paraId="46B31841">
            <w:pPr>
              <w:autoSpaceDE w:val="0"/>
              <w:autoSpaceDN w:val="0"/>
              <w:adjustRightInd w:val="0"/>
              <w:jc w:val="center"/>
              <w:rPr>
                <w:rFonts w:ascii="仿宋_GB2312" w:hAnsi="Calibri" w:eastAsia="仿宋_GB2312" w:cs="仿宋_GB2312"/>
                <w:color w:val="000000"/>
                <w:kern w:val="0"/>
                <w:sz w:val="24"/>
              </w:rPr>
            </w:pPr>
          </w:p>
        </w:tc>
        <w:tc>
          <w:tcPr>
            <w:tcW w:w="1274" w:type="dxa"/>
            <w:tcBorders>
              <w:top w:val="single" w:color="auto" w:sz="6" w:space="0"/>
              <w:left w:val="single" w:color="auto" w:sz="6" w:space="0"/>
              <w:bottom w:val="single" w:color="auto" w:sz="6" w:space="0"/>
              <w:right w:val="single" w:color="auto" w:sz="6" w:space="0"/>
            </w:tcBorders>
            <w:vAlign w:val="top"/>
          </w:tcPr>
          <w:p w14:paraId="2C3C67BA">
            <w:pPr>
              <w:autoSpaceDE w:val="0"/>
              <w:autoSpaceDN w:val="0"/>
              <w:adjustRightInd w:val="0"/>
              <w:jc w:val="center"/>
              <w:rPr>
                <w:rFonts w:ascii="仿宋_GB2312" w:hAnsi="Calibri" w:eastAsia="仿宋_GB2312" w:cs="仿宋_GB2312"/>
                <w:color w:val="000000"/>
                <w:kern w:val="0"/>
                <w:sz w:val="24"/>
              </w:rPr>
            </w:pPr>
          </w:p>
        </w:tc>
        <w:tc>
          <w:tcPr>
            <w:tcW w:w="974" w:type="dxa"/>
            <w:tcBorders>
              <w:top w:val="single" w:color="auto" w:sz="6" w:space="0"/>
              <w:left w:val="single" w:color="auto" w:sz="6" w:space="0"/>
              <w:bottom w:val="single" w:color="auto" w:sz="6" w:space="0"/>
              <w:right w:val="single" w:color="auto" w:sz="6" w:space="0"/>
            </w:tcBorders>
            <w:vAlign w:val="top"/>
          </w:tcPr>
          <w:p w14:paraId="5699EB70">
            <w:pPr>
              <w:autoSpaceDE w:val="0"/>
              <w:autoSpaceDN w:val="0"/>
              <w:adjustRightInd w:val="0"/>
              <w:jc w:val="center"/>
              <w:rPr>
                <w:rFonts w:ascii="仿宋_GB2312" w:hAnsi="Calibri" w:eastAsia="仿宋_GB2312" w:cs="仿宋_GB2312"/>
                <w:color w:val="000000"/>
                <w:kern w:val="0"/>
                <w:sz w:val="24"/>
              </w:rPr>
            </w:pPr>
          </w:p>
        </w:tc>
        <w:tc>
          <w:tcPr>
            <w:tcW w:w="1216" w:type="dxa"/>
            <w:tcBorders>
              <w:top w:val="single" w:color="auto" w:sz="6" w:space="0"/>
              <w:left w:val="single" w:color="auto" w:sz="6" w:space="0"/>
              <w:bottom w:val="single" w:color="auto" w:sz="6" w:space="0"/>
              <w:right w:val="single" w:color="auto" w:sz="6" w:space="0"/>
            </w:tcBorders>
            <w:vAlign w:val="top"/>
          </w:tcPr>
          <w:p w14:paraId="6BC67A47">
            <w:pPr>
              <w:autoSpaceDE w:val="0"/>
              <w:autoSpaceDN w:val="0"/>
              <w:adjustRightInd w:val="0"/>
              <w:jc w:val="center"/>
              <w:rPr>
                <w:rFonts w:ascii="仿宋_GB2312" w:hAnsi="Calibri" w:eastAsia="仿宋_GB2312" w:cs="仿宋_GB2312"/>
                <w:color w:val="000000"/>
                <w:kern w:val="0"/>
                <w:sz w:val="24"/>
              </w:rPr>
            </w:pPr>
          </w:p>
        </w:tc>
        <w:tc>
          <w:tcPr>
            <w:tcW w:w="992" w:type="dxa"/>
            <w:tcBorders>
              <w:top w:val="single" w:color="auto" w:sz="6" w:space="0"/>
              <w:left w:val="single" w:color="auto" w:sz="6" w:space="0"/>
              <w:bottom w:val="single" w:color="auto" w:sz="6" w:space="0"/>
              <w:right w:val="single" w:color="auto" w:sz="6" w:space="0"/>
            </w:tcBorders>
            <w:vAlign w:val="top"/>
          </w:tcPr>
          <w:p w14:paraId="25304492">
            <w:pPr>
              <w:autoSpaceDE w:val="0"/>
              <w:autoSpaceDN w:val="0"/>
              <w:adjustRightInd w:val="0"/>
              <w:jc w:val="center"/>
              <w:rPr>
                <w:rFonts w:ascii="仿宋_GB2312" w:hAnsi="Calibri" w:eastAsia="仿宋_GB2312" w:cs="仿宋_GB2312"/>
                <w:color w:val="000000"/>
                <w:kern w:val="0"/>
                <w:sz w:val="24"/>
              </w:rPr>
            </w:pPr>
          </w:p>
        </w:tc>
      </w:tr>
      <w:tr w14:paraId="18BD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646" w:hRule="atLeast"/>
        </w:trPr>
        <w:tc>
          <w:tcPr>
            <w:tcW w:w="511" w:type="dxa"/>
            <w:tcBorders>
              <w:top w:val="single" w:color="auto" w:sz="6" w:space="0"/>
              <w:left w:val="single" w:color="auto" w:sz="6" w:space="0"/>
              <w:bottom w:val="single" w:color="auto" w:sz="6" w:space="0"/>
              <w:right w:val="single" w:color="auto" w:sz="6" w:space="0"/>
            </w:tcBorders>
            <w:vAlign w:val="top"/>
          </w:tcPr>
          <w:p w14:paraId="3C4FEF59">
            <w:pPr>
              <w:autoSpaceDE w:val="0"/>
              <w:autoSpaceDN w:val="0"/>
              <w:adjustRightInd w:val="0"/>
              <w:jc w:val="center"/>
              <w:rPr>
                <w:rFonts w:ascii="仿宋_GB2312" w:hAnsi="Calibri" w:eastAsia="仿宋_GB2312" w:cs="仿宋_GB2312"/>
                <w:color w:val="000000"/>
                <w:kern w:val="0"/>
                <w:sz w:val="24"/>
              </w:rPr>
            </w:pPr>
          </w:p>
        </w:tc>
        <w:tc>
          <w:tcPr>
            <w:tcW w:w="1695" w:type="dxa"/>
            <w:tcBorders>
              <w:top w:val="single" w:color="auto" w:sz="6" w:space="0"/>
              <w:left w:val="single" w:color="auto" w:sz="6" w:space="0"/>
              <w:bottom w:val="single" w:color="auto" w:sz="6" w:space="0"/>
              <w:right w:val="single" w:color="auto" w:sz="6" w:space="0"/>
            </w:tcBorders>
            <w:vAlign w:val="top"/>
          </w:tcPr>
          <w:p w14:paraId="6F37DD41">
            <w:pPr>
              <w:autoSpaceDE w:val="0"/>
              <w:autoSpaceDN w:val="0"/>
              <w:adjustRightInd w:val="0"/>
              <w:jc w:val="center"/>
              <w:rPr>
                <w:rFonts w:ascii="仿宋_GB2312" w:hAnsi="Calibri" w:eastAsia="仿宋_GB2312" w:cs="仿宋_GB2312"/>
                <w:color w:val="000000"/>
                <w:kern w:val="0"/>
                <w:sz w:val="24"/>
              </w:rPr>
            </w:pPr>
          </w:p>
        </w:tc>
        <w:tc>
          <w:tcPr>
            <w:tcW w:w="1380" w:type="dxa"/>
            <w:tcBorders>
              <w:top w:val="single" w:color="auto" w:sz="6" w:space="0"/>
              <w:left w:val="single" w:color="auto" w:sz="6" w:space="0"/>
              <w:bottom w:val="single" w:color="auto" w:sz="6" w:space="0"/>
              <w:right w:val="single" w:color="auto" w:sz="6" w:space="0"/>
            </w:tcBorders>
            <w:vAlign w:val="top"/>
          </w:tcPr>
          <w:p w14:paraId="65E2FD85">
            <w:pPr>
              <w:autoSpaceDE w:val="0"/>
              <w:autoSpaceDN w:val="0"/>
              <w:adjustRightInd w:val="0"/>
              <w:jc w:val="center"/>
              <w:rPr>
                <w:rFonts w:ascii="仿宋_GB2312" w:hAnsi="Calibri" w:eastAsia="仿宋_GB2312" w:cs="仿宋_GB2312"/>
                <w:color w:val="000000"/>
                <w:kern w:val="0"/>
                <w:sz w:val="24"/>
              </w:rPr>
            </w:pPr>
          </w:p>
        </w:tc>
        <w:tc>
          <w:tcPr>
            <w:tcW w:w="1334" w:type="dxa"/>
            <w:tcBorders>
              <w:top w:val="single" w:color="auto" w:sz="6" w:space="0"/>
              <w:left w:val="single" w:color="auto" w:sz="6" w:space="0"/>
              <w:bottom w:val="single" w:color="auto" w:sz="6" w:space="0"/>
              <w:right w:val="single" w:color="auto" w:sz="6" w:space="0"/>
            </w:tcBorders>
            <w:vAlign w:val="top"/>
          </w:tcPr>
          <w:p w14:paraId="2CE01ACB">
            <w:pPr>
              <w:autoSpaceDE w:val="0"/>
              <w:autoSpaceDN w:val="0"/>
              <w:adjustRightInd w:val="0"/>
              <w:jc w:val="center"/>
              <w:rPr>
                <w:rFonts w:ascii="仿宋_GB2312" w:hAnsi="Calibri" w:eastAsia="仿宋_GB2312" w:cs="仿宋_GB2312"/>
                <w:color w:val="000000"/>
                <w:kern w:val="0"/>
                <w:sz w:val="24"/>
              </w:rPr>
            </w:pPr>
          </w:p>
        </w:tc>
        <w:tc>
          <w:tcPr>
            <w:tcW w:w="1560" w:type="dxa"/>
            <w:tcBorders>
              <w:top w:val="single" w:color="auto" w:sz="6" w:space="0"/>
              <w:left w:val="single" w:color="auto" w:sz="6" w:space="0"/>
              <w:bottom w:val="single" w:color="auto" w:sz="6" w:space="0"/>
              <w:right w:val="single" w:color="auto" w:sz="6" w:space="0"/>
            </w:tcBorders>
            <w:vAlign w:val="top"/>
          </w:tcPr>
          <w:p w14:paraId="3BC3C304">
            <w:pPr>
              <w:autoSpaceDE w:val="0"/>
              <w:autoSpaceDN w:val="0"/>
              <w:adjustRightInd w:val="0"/>
              <w:jc w:val="center"/>
              <w:rPr>
                <w:rFonts w:ascii="仿宋_GB2312" w:hAnsi="Calibri" w:eastAsia="仿宋_GB2312" w:cs="仿宋_GB2312"/>
                <w:color w:val="000000"/>
                <w:kern w:val="0"/>
                <w:sz w:val="24"/>
              </w:rPr>
            </w:pPr>
          </w:p>
        </w:tc>
        <w:tc>
          <w:tcPr>
            <w:tcW w:w="660" w:type="dxa"/>
            <w:tcBorders>
              <w:top w:val="single" w:color="auto" w:sz="6" w:space="0"/>
              <w:left w:val="single" w:color="auto" w:sz="6" w:space="0"/>
              <w:bottom w:val="single" w:color="auto" w:sz="6" w:space="0"/>
              <w:right w:val="single" w:color="auto" w:sz="6" w:space="0"/>
            </w:tcBorders>
            <w:vAlign w:val="top"/>
          </w:tcPr>
          <w:p w14:paraId="04BDFBB0">
            <w:pPr>
              <w:autoSpaceDE w:val="0"/>
              <w:autoSpaceDN w:val="0"/>
              <w:adjustRightInd w:val="0"/>
              <w:jc w:val="center"/>
              <w:rPr>
                <w:rFonts w:ascii="仿宋_GB2312" w:hAnsi="Calibri" w:eastAsia="仿宋_GB2312" w:cs="仿宋_GB2312"/>
                <w:color w:val="000000"/>
                <w:kern w:val="0"/>
                <w:sz w:val="24"/>
              </w:rPr>
            </w:pPr>
          </w:p>
        </w:tc>
        <w:tc>
          <w:tcPr>
            <w:tcW w:w="1666" w:type="dxa"/>
            <w:tcBorders>
              <w:top w:val="single" w:color="auto" w:sz="6" w:space="0"/>
              <w:left w:val="single" w:color="auto" w:sz="6" w:space="0"/>
              <w:bottom w:val="single" w:color="auto" w:sz="6" w:space="0"/>
              <w:right w:val="single" w:color="auto" w:sz="6" w:space="0"/>
            </w:tcBorders>
            <w:vAlign w:val="top"/>
          </w:tcPr>
          <w:p w14:paraId="57279FA7">
            <w:pPr>
              <w:autoSpaceDE w:val="0"/>
              <w:autoSpaceDN w:val="0"/>
              <w:adjustRightInd w:val="0"/>
              <w:jc w:val="center"/>
              <w:rPr>
                <w:rFonts w:ascii="仿宋_GB2312" w:hAnsi="Calibri" w:eastAsia="仿宋_GB2312" w:cs="仿宋_GB2312"/>
                <w:color w:val="000000"/>
                <w:kern w:val="0"/>
                <w:sz w:val="24"/>
              </w:rPr>
            </w:pPr>
          </w:p>
        </w:tc>
        <w:tc>
          <w:tcPr>
            <w:tcW w:w="660" w:type="dxa"/>
            <w:tcBorders>
              <w:top w:val="single" w:color="auto" w:sz="6" w:space="0"/>
              <w:left w:val="single" w:color="auto" w:sz="6" w:space="0"/>
              <w:bottom w:val="single" w:color="auto" w:sz="6" w:space="0"/>
              <w:right w:val="single" w:color="auto" w:sz="6" w:space="0"/>
            </w:tcBorders>
            <w:vAlign w:val="top"/>
          </w:tcPr>
          <w:p w14:paraId="25E14F81">
            <w:pPr>
              <w:autoSpaceDE w:val="0"/>
              <w:autoSpaceDN w:val="0"/>
              <w:adjustRightInd w:val="0"/>
              <w:jc w:val="center"/>
              <w:rPr>
                <w:rFonts w:ascii="仿宋_GB2312" w:hAnsi="Calibri" w:eastAsia="仿宋_GB2312" w:cs="仿宋_GB2312"/>
                <w:color w:val="000000"/>
                <w:kern w:val="0"/>
                <w:sz w:val="24"/>
              </w:rPr>
            </w:pPr>
          </w:p>
        </w:tc>
        <w:tc>
          <w:tcPr>
            <w:tcW w:w="1274" w:type="dxa"/>
            <w:tcBorders>
              <w:top w:val="single" w:color="auto" w:sz="6" w:space="0"/>
              <w:left w:val="single" w:color="auto" w:sz="6" w:space="0"/>
              <w:bottom w:val="single" w:color="auto" w:sz="6" w:space="0"/>
              <w:right w:val="single" w:color="auto" w:sz="6" w:space="0"/>
            </w:tcBorders>
            <w:vAlign w:val="top"/>
          </w:tcPr>
          <w:p w14:paraId="3079C339">
            <w:pPr>
              <w:autoSpaceDE w:val="0"/>
              <w:autoSpaceDN w:val="0"/>
              <w:adjustRightInd w:val="0"/>
              <w:jc w:val="center"/>
              <w:rPr>
                <w:rFonts w:ascii="仿宋_GB2312" w:hAnsi="Calibri" w:eastAsia="仿宋_GB2312" w:cs="仿宋_GB2312"/>
                <w:color w:val="000000"/>
                <w:kern w:val="0"/>
                <w:sz w:val="24"/>
              </w:rPr>
            </w:pPr>
          </w:p>
        </w:tc>
        <w:tc>
          <w:tcPr>
            <w:tcW w:w="974" w:type="dxa"/>
            <w:tcBorders>
              <w:top w:val="single" w:color="auto" w:sz="6" w:space="0"/>
              <w:left w:val="single" w:color="auto" w:sz="6" w:space="0"/>
              <w:bottom w:val="single" w:color="auto" w:sz="6" w:space="0"/>
              <w:right w:val="single" w:color="auto" w:sz="6" w:space="0"/>
            </w:tcBorders>
            <w:vAlign w:val="top"/>
          </w:tcPr>
          <w:p w14:paraId="49013C24">
            <w:pPr>
              <w:autoSpaceDE w:val="0"/>
              <w:autoSpaceDN w:val="0"/>
              <w:adjustRightInd w:val="0"/>
              <w:jc w:val="center"/>
              <w:rPr>
                <w:rFonts w:ascii="仿宋_GB2312" w:hAnsi="Calibri" w:eastAsia="仿宋_GB2312" w:cs="仿宋_GB2312"/>
                <w:color w:val="000000"/>
                <w:kern w:val="0"/>
                <w:sz w:val="24"/>
              </w:rPr>
            </w:pPr>
          </w:p>
        </w:tc>
        <w:tc>
          <w:tcPr>
            <w:tcW w:w="1216" w:type="dxa"/>
            <w:tcBorders>
              <w:top w:val="single" w:color="auto" w:sz="6" w:space="0"/>
              <w:left w:val="single" w:color="auto" w:sz="6" w:space="0"/>
              <w:bottom w:val="single" w:color="auto" w:sz="6" w:space="0"/>
              <w:right w:val="single" w:color="auto" w:sz="6" w:space="0"/>
            </w:tcBorders>
            <w:vAlign w:val="top"/>
          </w:tcPr>
          <w:p w14:paraId="58164BE7">
            <w:pPr>
              <w:autoSpaceDE w:val="0"/>
              <w:autoSpaceDN w:val="0"/>
              <w:adjustRightInd w:val="0"/>
              <w:jc w:val="center"/>
              <w:rPr>
                <w:rFonts w:ascii="仿宋_GB2312" w:hAnsi="Calibri" w:eastAsia="仿宋_GB2312" w:cs="仿宋_GB2312"/>
                <w:color w:val="000000"/>
                <w:kern w:val="0"/>
                <w:sz w:val="24"/>
              </w:rPr>
            </w:pPr>
          </w:p>
        </w:tc>
        <w:tc>
          <w:tcPr>
            <w:tcW w:w="992" w:type="dxa"/>
            <w:tcBorders>
              <w:top w:val="single" w:color="auto" w:sz="6" w:space="0"/>
              <w:left w:val="single" w:color="auto" w:sz="6" w:space="0"/>
              <w:bottom w:val="single" w:color="auto" w:sz="6" w:space="0"/>
              <w:right w:val="single" w:color="auto" w:sz="6" w:space="0"/>
            </w:tcBorders>
            <w:vAlign w:val="top"/>
          </w:tcPr>
          <w:p w14:paraId="4063E2A7">
            <w:pPr>
              <w:autoSpaceDE w:val="0"/>
              <w:autoSpaceDN w:val="0"/>
              <w:adjustRightInd w:val="0"/>
              <w:jc w:val="center"/>
              <w:rPr>
                <w:rFonts w:ascii="仿宋_GB2312" w:hAnsi="Calibri" w:eastAsia="仿宋_GB2312" w:cs="仿宋_GB2312"/>
                <w:color w:val="000000"/>
                <w:kern w:val="0"/>
                <w:sz w:val="24"/>
              </w:rPr>
            </w:pPr>
          </w:p>
        </w:tc>
      </w:tr>
      <w:tr w14:paraId="1419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662" w:hRule="atLeast"/>
        </w:trPr>
        <w:tc>
          <w:tcPr>
            <w:tcW w:w="511" w:type="dxa"/>
            <w:tcBorders>
              <w:top w:val="single" w:color="auto" w:sz="6" w:space="0"/>
              <w:left w:val="single" w:color="auto" w:sz="6" w:space="0"/>
              <w:bottom w:val="single" w:color="auto" w:sz="6" w:space="0"/>
              <w:right w:val="single" w:color="auto" w:sz="6" w:space="0"/>
            </w:tcBorders>
            <w:vAlign w:val="top"/>
          </w:tcPr>
          <w:p w14:paraId="02EEEB95">
            <w:pPr>
              <w:autoSpaceDE w:val="0"/>
              <w:autoSpaceDN w:val="0"/>
              <w:adjustRightInd w:val="0"/>
              <w:jc w:val="center"/>
              <w:rPr>
                <w:rFonts w:ascii="仿宋_GB2312" w:hAnsi="Calibri" w:eastAsia="仿宋_GB2312" w:cs="仿宋_GB2312"/>
                <w:color w:val="000000"/>
                <w:kern w:val="0"/>
                <w:sz w:val="24"/>
              </w:rPr>
            </w:pPr>
          </w:p>
        </w:tc>
        <w:tc>
          <w:tcPr>
            <w:tcW w:w="1695" w:type="dxa"/>
            <w:tcBorders>
              <w:top w:val="single" w:color="auto" w:sz="6" w:space="0"/>
              <w:left w:val="single" w:color="auto" w:sz="6" w:space="0"/>
              <w:bottom w:val="single" w:color="auto" w:sz="6" w:space="0"/>
              <w:right w:val="single" w:color="auto" w:sz="6" w:space="0"/>
            </w:tcBorders>
            <w:vAlign w:val="top"/>
          </w:tcPr>
          <w:p w14:paraId="7CDF3A5B">
            <w:pPr>
              <w:autoSpaceDE w:val="0"/>
              <w:autoSpaceDN w:val="0"/>
              <w:adjustRightInd w:val="0"/>
              <w:jc w:val="center"/>
              <w:rPr>
                <w:rFonts w:ascii="仿宋_GB2312" w:hAnsi="Calibri" w:eastAsia="仿宋_GB2312" w:cs="仿宋_GB2312"/>
                <w:color w:val="000000"/>
                <w:kern w:val="0"/>
                <w:sz w:val="24"/>
              </w:rPr>
            </w:pPr>
          </w:p>
        </w:tc>
        <w:tc>
          <w:tcPr>
            <w:tcW w:w="1380" w:type="dxa"/>
            <w:tcBorders>
              <w:top w:val="single" w:color="auto" w:sz="6" w:space="0"/>
              <w:left w:val="single" w:color="auto" w:sz="6" w:space="0"/>
              <w:bottom w:val="single" w:color="auto" w:sz="6" w:space="0"/>
              <w:right w:val="single" w:color="auto" w:sz="6" w:space="0"/>
            </w:tcBorders>
            <w:vAlign w:val="top"/>
          </w:tcPr>
          <w:p w14:paraId="448E9120">
            <w:pPr>
              <w:autoSpaceDE w:val="0"/>
              <w:autoSpaceDN w:val="0"/>
              <w:adjustRightInd w:val="0"/>
              <w:jc w:val="center"/>
              <w:rPr>
                <w:rFonts w:ascii="仿宋_GB2312" w:hAnsi="Calibri" w:eastAsia="仿宋_GB2312" w:cs="仿宋_GB2312"/>
                <w:color w:val="000000"/>
                <w:kern w:val="0"/>
                <w:sz w:val="24"/>
              </w:rPr>
            </w:pPr>
          </w:p>
        </w:tc>
        <w:tc>
          <w:tcPr>
            <w:tcW w:w="1334" w:type="dxa"/>
            <w:tcBorders>
              <w:top w:val="single" w:color="auto" w:sz="6" w:space="0"/>
              <w:left w:val="single" w:color="auto" w:sz="6" w:space="0"/>
              <w:bottom w:val="single" w:color="auto" w:sz="6" w:space="0"/>
              <w:right w:val="single" w:color="auto" w:sz="6" w:space="0"/>
            </w:tcBorders>
            <w:vAlign w:val="top"/>
          </w:tcPr>
          <w:p w14:paraId="6F692FC6">
            <w:pPr>
              <w:autoSpaceDE w:val="0"/>
              <w:autoSpaceDN w:val="0"/>
              <w:adjustRightInd w:val="0"/>
              <w:jc w:val="center"/>
              <w:rPr>
                <w:rFonts w:ascii="仿宋_GB2312" w:hAnsi="Calibri" w:eastAsia="仿宋_GB2312" w:cs="仿宋_GB2312"/>
                <w:color w:val="000000"/>
                <w:kern w:val="0"/>
                <w:sz w:val="24"/>
              </w:rPr>
            </w:pPr>
          </w:p>
        </w:tc>
        <w:tc>
          <w:tcPr>
            <w:tcW w:w="1560" w:type="dxa"/>
            <w:tcBorders>
              <w:top w:val="single" w:color="auto" w:sz="6" w:space="0"/>
              <w:left w:val="single" w:color="auto" w:sz="6" w:space="0"/>
              <w:bottom w:val="single" w:color="auto" w:sz="6" w:space="0"/>
              <w:right w:val="single" w:color="auto" w:sz="6" w:space="0"/>
            </w:tcBorders>
            <w:vAlign w:val="top"/>
          </w:tcPr>
          <w:p w14:paraId="74799AE5">
            <w:pPr>
              <w:autoSpaceDE w:val="0"/>
              <w:autoSpaceDN w:val="0"/>
              <w:adjustRightInd w:val="0"/>
              <w:jc w:val="center"/>
              <w:rPr>
                <w:rFonts w:ascii="仿宋_GB2312" w:hAnsi="Calibri" w:eastAsia="仿宋_GB2312" w:cs="仿宋_GB2312"/>
                <w:color w:val="000000"/>
                <w:kern w:val="0"/>
                <w:sz w:val="24"/>
              </w:rPr>
            </w:pPr>
          </w:p>
        </w:tc>
        <w:tc>
          <w:tcPr>
            <w:tcW w:w="660" w:type="dxa"/>
            <w:tcBorders>
              <w:top w:val="single" w:color="auto" w:sz="6" w:space="0"/>
              <w:left w:val="single" w:color="auto" w:sz="6" w:space="0"/>
              <w:bottom w:val="single" w:color="auto" w:sz="6" w:space="0"/>
              <w:right w:val="single" w:color="auto" w:sz="6" w:space="0"/>
            </w:tcBorders>
            <w:vAlign w:val="top"/>
          </w:tcPr>
          <w:p w14:paraId="08F1B715">
            <w:pPr>
              <w:autoSpaceDE w:val="0"/>
              <w:autoSpaceDN w:val="0"/>
              <w:adjustRightInd w:val="0"/>
              <w:jc w:val="center"/>
              <w:rPr>
                <w:rFonts w:ascii="仿宋_GB2312" w:hAnsi="Calibri" w:eastAsia="仿宋_GB2312" w:cs="仿宋_GB2312"/>
                <w:color w:val="000000"/>
                <w:kern w:val="0"/>
                <w:sz w:val="24"/>
              </w:rPr>
            </w:pPr>
          </w:p>
        </w:tc>
        <w:tc>
          <w:tcPr>
            <w:tcW w:w="1666" w:type="dxa"/>
            <w:tcBorders>
              <w:top w:val="single" w:color="auto" w:sz="6" w:space="0"/>
              <w:left w:val="single" w:color="auto" w:sz="6" w:space="0"/>
              <w:bottom w:val="single" w:color="auto" w:sz="6" w:space="0"/>
              <w:right w:val="single" w:color="auto" w:sz="6" w:space="0"/>
            </w:tcBorders>
            <w:vAlign w:val="top"/>
          </w:tcPr>
          <w:p w14:paraId="1C5071A2">
            <w:pPr>
              <w:autoSpaceDE w:val="0"/>
              <w:autoSpaceDN w:val="0"/>
              <w:adjustRightInd w:val="0"/>
              <w:jc w:val="center"/>
              <w:rPr>
                <w:rFonts w:ascii="仿宋_GB2312" w:hAnsi="Calibri" w:eastAsia="仿宋_GB2312" w:cs="仿宋_GB2312"/>
                <w:color w:val="000000"/>
                <w:kern w:val="0"/>
                <w:sz w:val="24"/>
              </w:rPr>
            </w:pPr>
          </w:p>
        </w:tc>
        <w:tc>
          <w:tcPr>
            <w:tcW w:w="660" w:type="dxa"/>
            <w:tcBorders>
              <w:top w:val="single" w:color="auto" w:sz="6" w:space="0"/>
              <w:left w:val="single" w:color="auto" w:sz="6" w:space="0"/>
              <w:bottom w:val="single" w:color="auto" w:sz="6" w:space="0"/>
              <w:right w:val="single" w:color="auto" w:sz="6" w:space="0"/>
            </w:tcBorders>
            <w:vAlign w:val="top"/>
          </w:tcPr>
          <w:p w14:paraId="7DF79FCD">
            <w:pPr>
              <w:autoSpaceDE w:val="0"/>
              <w:autoSpaceDN w:val="0"/>
              <w:adjustRightInd w:val="0"/>
              <w:jc w:val="center"/>
              <w:rPr>
                <w:rFonts w:ascii="仿宋_GB2312" w:hAnsi="Calibri" w:eastAsia="仿宋_GB2312" w:cs="仿宋_GB2312"/>
                <w:color w:val="000000"/>
                <w:kern w:val="0"/>
                <w:sz w:val="24"/>
              </w:rPr>
            </w:pPr>
          </w:p>
        </w:tc>
        <w:tc>
          <w:tcPr>
            <w:tcW w:w="1274" w:type="dxa"/>
            <w:tcBorders>
              <w:top w:val="single" w:color="auto" w:sz="6" w:space="0"/>
              <w:left w:val="single" w:color="auto" w:sz="6" w:space="0"/>
              <w:bottom w:val="single" w:color="auto" w:sz="6" w:space="0"/>
              <w:right w:val="single" w:color="auto" w:sz="6" w:space="0"/>
            </w:tcBorders>
            <w:vAlign w:val="top"/>
          </w:tcPr>
          <w:p w14:paraId="01D52995">
            <w:pPr>
              <w:autoSpaceDE w:val="0"/>
              <w:autoSpaceDN w:val="0"/>
              <w:adjustRightInd w:val="0"/>
              <w:jc w:val="center"/>
              <w:rPr>
                <w:rFonts w:ascii="仿宋_GB2312" w:hAnsi="Calibri" w:eastAsia="仿宋_GB2312" w:cs="仿宋_GB2312"/>
                <w:color w:val="000000"/>
                <w:kern w:val="0"/>
                <w:sz w:val="24"/>
              </w:rPr>
            </w:pPr>
          </w:p>
        </w:tc>
        <w:tc>
          <w:tcPr>
            <w:tcW w:w="974" w:type="dxa"/>
            <w:tcBorders>
              <w:top w:val="single" w:color="auto" w:sz="6" w:space="0"/>
              <w:left w:val="single" w:color="auto" w:sz="6" w:space="0"/>
              <w:bottom w:val="single" w:color="auto" w:sz="6" w:space="0"/>
              <w:right w:val="single" w:color="auto" w:sz="6" w:space="0"/>
            </w:tcBorders>
            <w:vAlign w:val="top"/>
          </w:tcPr>
          <w:p w14:paraId="3A16DFD5">
            <w:pPr>
              <w:autoSpaceDE w:val="0"/>
              <w:autoSpaceDN w:val="0"/>
              <w:adjustRightInd w:val="0"/>
              <w:jc w:val="center"/>
              <w:rPr>
                <w:rFonts w:ascii="仿宋_GB2312" w:hAnsi="Calibri" w:eastAsia="仿宋_GB2312" w:cs="仿宋_GB2312"/>
                <w:color w:val="000000"/>
                <w:kern w:val="0"/>
                <w:sz w:val="24"/>
              </w:rPr>
            </w:pPr>
          </w:p>
        </w:tc>
        <w:tc>
          <w:tcPr>
            <w:tcW w:w="1216" w:type="dxa"/>
            <w:tcBorders>
              <w:top w:val="single" w:color="auto" w:sz="6" w:space="0"/>
              <w:left w:val="single" w:color="auto" w:sz="6" w:space="0"/>
              <w:bottom w:val="single" w:color="auto" w:sz="6" w:space="0"/>
              <w:right w:val="single" w:color="auto" w:sz="6" w:space="0"/>
            </w:tcBorders>
            <w:vAlign w:val="top"/>
          </w:tcPr>
          <w:p w14:paraId="6EB0484B">
            <w:pPr>
              <w:autoSpaceDE w:val="0"/>
              <w:autoSpaceDN w:val="0"/>
              <w:adjustRightInd w:val="0"/>
              <w:jc w:val="center"/>
              <w:rPr>
                <w:rFonts w:ascii="仿宋_GB2312" w:hAnsi="Calibri" w:eastAsia="仿宋_GB2312" w:cs="仿宋_GB2312"/>
                <w:color w:val="000000"/>
                <w:kern w:val="0"/>
                <w:sz w:val="24"/>
              </w:rPr>
            </w:pPr>
          </w:p>
        </w:tc>
        <w:tc>
          <w:tcPr>
            <w:tcW w:w="992" w:type="dxa"/>
            <w:tcBorders>
              <w:top w:val="single" w:color="auto" w:sz="6" w:space="0"/>
              <w:left w:val="single" w:color="auto" w:sz="6" w:space="0"/>
              <w:bottom w:val="single" w:color="auto" w:sz="6" w:space="0"/>
              <w:right w:val="single" w:color="auto" w:sz="6" w:space="0"/>
            </w:tcBorders>
            <w:vAlign w:val="top"/>
          </w:tcPr>
          <w:p w14:paraId="1F5F0551">
            <w:pPr>
              <w:autoSpaceDE w:val="0"/>
              <w:autoSpaceDN w:val="0"/>
              <w:adjustRightInd w:val="0"/>
              <w:jc w:val="center"/>
              <w:rPr>
                <w:rFonts w:ascii="仿宋_GB2312" w:hAnsi="Calibri" w:eastAsia="仿宋_GB2312" w:cs="仿宋_GB2312"/>
                <w:color w:val="000000"/>
                <w:kern w:val="0"/>
                <w:sz w:val="24"/>
              </w:rPr>
            </w:pPr>
          </w:p>
        </w:tc>
      </w:tr>
      <w:tr w14:paraId="5F7F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538" w:hRule="atLeast"/>
        </w:trPr>
        <w:tc>
          <w:tcPr>
            <w:tcW w:w="10740" w:type="dxa"/>
            <w:gridSpan w:val="9"/>
            <w:tcBorders>
              <w:top w:val="single" w:color="auto" w:sz="6" w:space="0"/>
              <w:left w:val="single" w:color="auto" w:sz="6" w:space="0"/>
              <w:bottom w:val="single" w:color="auto" w:sz="6" w:space="0"/>
              <w:right w:val="single" w:color="auto" w:sz="6" w:space="0"/>
            </w:tcBorders>
            <w:vAlign w:val="top"/>
          </w:tcPr>
          <w:p w14:paraId="191662EA">
            <w:pPr>
              <w:autoSpaceDE w:val="0"/>
              <w:autoSpaceDN w:val="0"/>
              <w:adjustRightInd w:val="0"/>
              <w:jc w:val="center"/>
              <w:rPr>
                <w:rFonts w:ascii="宋体" w:hAnsi="Calibri" w:cs="宋体"/>
                <w:color w:val="000000"/>
                <w:kern w:val="0"/>
                <w:sz w:val="24"/>
              </w:rPr>
            </w:pPr>
            <w:r>
              <w:rPr>
                <w:rFonts w:hint="eastAsia" w:ascii="仿宋_GB2312" w:hAnsi="Calibri" w:eastAsia="仿宋_GB2312" w:cs="仿宋_GB2312"/>
                <w:color w:val="000000"/>
                <w:kern w:val="0"/>
                <w:sz w:val="24"/>
              </w:rPr>
              <w:t>合</w:t>
            </w:r>
            <w:r>
              <w:rPr>
                <w:rFonts w:ascii="仿宋_GB2312" w:hAnsi="Calibri" w:eastAsia="仿宋_GB2312" w:cs="仿宋_GB2312"/>
                <w:color w:val="000000"/>
                <w:kern w:val="0"/>
                <w:sz w:val="24"/>
              </w:rPr>
              <w:t xml:space="preserve">        </w:t>
            </w:r>
            <w:r>
              <w:rPr>
                <w:rFonts w:hint="eastAsia" w:ascii="仿宋_GB2312" w:hAnsi="Calibri" w:eastAsia="仿宋_GB2312" w:cs="仿宋_GB2312"/>
                <w:color w:val="000000"/>
                <w:kern w:val="0"/>
                <w:sz w:val="24"/>
              </w:rPr>
              <w:t>计</w:t>
            </w:r>
          </w:p>
        </w:tc>
        <w:tc>
          <w:tcPr>
            <w:tcW w:w="974" w:type="dxa"/>
            <w:tcBorders>
              <w:top w:val="single" w:color="auto" w:sz="6" w:space="0"/>
              <w:left w:val="single" w:color="auto" w:sz="6" w:space="0"/>
              <w:bottom w:val="single" w:color="auto" w:sz="6" w:space="0"/>
              <w:right w:val="single" w:color="auto" w:sz="6" w:space="0"/>
            </w:tcBorders>
            <w:vAlign w:val="top"/>
          </w:tcPr>
          <w:p w14:paraId="51C9ED3F">
            <w:pPr>
              <w:autoSpaceDE w:val="0"/>
              <w:autoSpaceDN w:val="0"/>
              <w:adjustRightInd w:val="0"/>
              <w:jc w:val="center"/>
              <w:rPr>
                <w:rFonts w:ascii="仿宋_GB2312" w:hAnsi="Calibri" w:eastAsia="仿宋_GB2312" w:cs="仿宋_GB2312"/>
                <w:color w:val="000000"/>
                <w:kern w:val="0"/>
                <w:sz w:val="24"/>
              </w:rPr>
            </w:pPr>
          </w:p>
        </w:tc>
        <w:tc>
          <w:tcPr>
            <w:tcW w:w="1216" w:type="dxa"/>
            <w:tcBorders>
              <w:top w:val="single" w:color="auto" w:sz="6" w:space="0"/>
              <w:left w:val="single" w:color="auto" w:sz="6" w:space="0"/>
              <w:bottom w:val="single" w:color="auto" w:sz="6" w:space="0"/>
              <w:right w:val="single" w:color="auto" w:sz="6" w:space="0"/>
            </w:tcBorders>
            <w:vAlign w:val="top"/>
          </w:tcPr>
          <w:p w14:paraId="2B020B2C">
            <w:pPr>
              <w:autoSpaceDE w:val="0"/>
              <w:autoSpaceDN w:val="0"/>
              <w:adjustRightInd w:val="0"/>
              <w:jc w:val="center"/>
              <w:rPr>
                <w:rFonts w:ascii="仿宋_GB2312" w:hAnsi="Calibri" w:eastAsia="仿宋_GB2312" w:cs="仿宋_GB2312"/>
                <w:color w:val="000000"/>
                <w:kern w:val="0"/>
                <w:sz w:val="24"/>
              </w:rPr>
            </w:pPr>
          </w:p>
        </w:tc>
        <w:tc>
          <w:tcPr>
            <w:tcW w:w="992" w:type="dxa"/>
            <w:tcBorders>
              <w:top w:val="single" w:color="auto" w:sz="6" w:space="0"/>
              <w:left w:val="single" w:color="auto" w:sz="6" w:space="0"/>
              <w:bottom w:val="single" w:color="auto" w:sz="6" w:space="0"/>
              <w:right w:val="single" w:color="auto" w:sz="6" w:space="0"/>
            </w:tcBorders>
            <w:vAlign w:val="top"/>
          </w:tcPr>
          <w:p w14:paraId="14C87001">
            <w:pPr>
              <w:autoSpaceDE w:val="0"/>
              <w:autoSpaceDN w:val="0"/>
              <w:adjustRightInd w:val="0"/>
              <w:jc w:val="center"/>
              <w:rPr>
                <w:rFonts w:ascii="仿宋_GB2312" w:hAnsi="Calibri" w:eastAsia="仿宋_GB2312" w:cs="仿宋_GB2312"/>
                <w:color w:val="000000"/>
                <w:kern w:val="0"/>
                <w:sz w:val="24"/>
              </w:rPr>
            </w:pPr>
          </w:p>
        </w:tc>
      </w:tr>
      <w:tr w14:paraId="0FE02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1628" w:hRule="atLeast"/>
        </w:trPr>
        <w:tc>
          <w:tcPr>
            <w:tcW w:w="13922" w:type="dxa"/>
            <w:gridSpan w:val="12"/>
            <w:tcBorders>
              <w:top w:val="single" w:color="auto" w:sz="6" w:space="0"/>
              <w:left w:val="single" w:color="auto" w:sz="6" w:space="0"/>
              <w:bottom w:val="single" w:color="auto" w:sz="4" w:space="0"/>
              <w:right w:val="single" w:color="auto" w:sz="6" w:space="0"/>
            </w:tcBorders>
            <w:vAlign w:val="top"/>
          </w:tcPr>
          <w:p w14:paraId="4B8CEFB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hAnsi="宋体" w:eastAsia="仿宋_GB2312"/>
                <w:sz w:val="24"/>
                <w:szCs w:val="24"/>
              </w:rPr>
            </w:pPr>
            <w:r>
              <w:rPr>
                <w:rFonts w:hint="eastAsia" w:ascii="仿宋_GB2312" w:hAnsi="宋体" w:eastAsia="仿宋_GB2312"/>
                <w:sz w:val="24"/>
                <w:szCs w:val="24"/>
              </w:rPr>
              <w:t>本单位与服务机构无关联关系，相关合同及申报材料真实有效，不属于</w:t>
            </w:r>
            <w:r>
              <w:rPr>
                <w:rFonts w:ascii="仿宋_GB2312" w:hAnsi="宋体" w:eastAsia="仿宋_GB2312"/>
                <w:sz w:val="24"/>
                <w:szCs w:val="24"/>
              </w:rPr>
              <w:t>法律法规或者强制性标准要求开展的强制检测和法定检测等活动，</w:t>
            </w:r>
            <w:r>
              <w:rPr>
                <w:rFonts w:hint="eastAsia" w:ascii="仿宋_GB2312" w:hAnsi="宋体" w:eastAsia="仿宋_GB2312"/>
                <w:sz w:val="24"/>
                <w:szCs w:val="24"/>
              </w:rPr>
              <w:t>且未</w:t>
            </w:r>
            <w:r>
              <w:rPr>
                <w:rFonts w:ascii="仿宋_GB2312" w:hAnsi="宋体" w:eastAsia="仿宋_GB2312"/>
                <w:sz w:val="24"/>
                <w:szCs w:val="24"/>
              </w:rPr>
              <w:t>列入各级科技专项资金资助</w:t>
            </w:r>
            <w:r>
              <w:rPr>
                <w:rFonts w:hint="eastAsia" w:ascii="仿宋_GB2312" w:hAnsi="宋体" w:eastAsia="仿宋_GB2312"/>
                <w:sz w:val="24"/>
                <w:szCs w:val="24"/>
              </w:rPr>
              <w:t>。</w:t>
            </w:r>
            <w:r>
              <w:rPr>
                <w:rFonts w:hint="eastAsia" w:ascii="仿宋_GB2312" w:hAnsi="宋体" w:eastAsia="仿宋_GB2312"/>
                <w:sz w:val="24"/>
                <w:szCs w:val="24"/>
                <w:lang w:eastAsia="zh-CN"/>
              </w:rPr>
              <w:t>如提供资料和情况</w:t>
            </w:r>
            <w:r>
              <w:rPr>
                <w:rFonts w:hint="eastAsia" w:ascii="仿宋_GB2312" w:hAnsi="宋体" w:eastAsia="仿宋_GB2312"/>
                <w:sz w:val="24"/>
                <w:szCs w:val="24"/>
              </w:rPr>
              <w:t>与上述承诺</w:t>
            </w:r>
            <w:r>
              <w:rPr>
                <w:rFonts w:hint="eastAsia" w:ascii="仿宋_GB2312" w:hAnsi="宋体" w:eastAsia="仿宋_GB2312"/>
                <w:sz w:val="24"/>
                <w:szCs w:val="24"/>
                <w:lang w:eastAsia="zh-CN"/>
              </w:rPr>
              <w:t>不符</w:t>
            </w:r>
            <w:r>
              <w:rPr>
                <w:rFonts w:hint="eastAsia" w:ascii="仿宋_GB2312" w:hAnsi="宋体" w:eastAsia="仿宋_GB2312"/>
                <w:sz w:val="24"/>
                <w:szCs w:val="24"/>
              </w:rPr>
              <w:t>，我单位愿承担全部的法律责任。</w:t>
            </w:r>
          </w:p>
          <w:p w14:paraId="2DFD36DD">
            <w:pPr>
              <w:keepNext w:val="0"/>
              <w:keepLines w:val="0"/>
              <w:pageBreakBefore w:val="0"/>
              <w:widowControl w:val="0"/>
              <w:kinsoku/>
              <w:wordWrap/>
              <w:overflowPunct/>
              <w:topLinePunct w:val="0"/>
              <w:bidi w:val="0"/>
              <w:snapToGrid/>
              <w:spacing w:line="360" w:lineRule="exact"/>
              <w:textAlignment w:val="auto"/>
              <w:rPr>
                <w:rFonts w:hint="eastAsia" w:ascii="仿宋_GB2312" w:hAnsi="宋体" w:eastAsia="仿宋_GB2312"/>
                <w:sz w:val="24"/>
                <w:szCs w:val="24"/>
              </w:rPr>
            </w:pPr>
            <w:r>
              <w:rPr>
                <w:rFonts w:hint="eastAsia" w:ascii="仿宋_GB2312" w:hAnsi="宋体" w:eastAsia="仿宋_GB2312"/>
                <w:sz w:val="24"/>
                <w:szCs w:val="24"/>
              </w:rPr>
              <w:t>法定代表人</w:t>
            </w:r>
            <w:r>
              <w:rPr>
                <w:rFonts w:ascii="仿宋_GB2312" w:hAnsi="宋体" w:eastAsia="仿宋_GB2312"/>
                <w:sz w:val="24"/>
                <w:szCs w:val="24"/>
              </w:rPr>
              <w:t>（</w:t>
            </w:r>
            <w:r>
              <w:rPr>
                <w:rFonts w:hint="eastAsia" w:ascii="仿宋_GB2312" w:hAnsi="宋体" w:eastAsia="仿宋_GB2312"/>
                <w:sz w:val="24"/>
                <w:szCs w:val="24"/>
              </w:rPr>
              <w:t>签名</w:t>
            </w:r>
            <w:r>
              <w:rPr>
                <w:rFonts w:ascii="仿宋_GB2312" w:hAnsi="宋体" w:eastAsia="仿宋_GB2312"/>
                <w:sz w:val="24"/>
                <w:szCs w:val="24"/>
              </w:rPr>
              <w:t>）</w:t>
            </w:r>
            <w:r>
              <w:rPr>
                <w:rFonts w:hint="eastAsia" w:ascii="仿宋_GB2312" w:hAnsi="宋体" w:eastAsia="仿宋_GB2312"/>
                <w:sz w:val="24"/>
                <w:szCs w:val="24"/>
              </w:rPr>
              <w:t>：</w:t>
            </w:r>
          </w:p>
          <w:p w14:paraId="4F8086DE">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ascii="仿宋_GB2312" w:hAnsi="Calibri" w:eastAsia="仿宋_GB2312" w:cs="仿宋_GB2312"/>
                <w:color w:val="000000"/>
                <w:kern w:val="0"/>
                <w:sz w:val="24"/>
              </w:rPr>
            </w:pPr>
            <w:r>
              <w:rPr>
                <w:rFonts w:hint="eastAsia" w:ascii="仿宋_GB2312" w:hAnsi="宋体" w:eastAsia="仿宋_GB2312"/>
                <w:sz w:val="24"/>
                <w:szCs w:val="24"/>
                <w:lang w:eastAsia="zh-CN"/>
              </w:rPr>
              <w:t>申报单位</w:t>
            </w:r>
            <w:r>
              <w:rPr>
                <w:rFonts w:hint="eastAsia" w:ascii="仿宋_GB2312" w:hAnsi="宋体" w:eastAsia="仿宋_GB2312"/>
                <w:sz w:val="24"/>
                <w:szCs w:val="24"/>
              </w:rPr>
              <w:t xml:space="preserve">（盖章）： </w:t>
            </w:r>
          </w:p>
        </w:tc>
      </w:tr>
    </w:tbl>
    <w:p w14:paraId="3D805BFB">
      <w:pPr>
        <w:jc w:val="left"/>
        <w:rPr>
          <w:rFonts w:hint="eastAsia" w:ascii="仿宋_GB2312" w:hAnsi="仿宋_GB2312" w:eastAsia="仿宋_GB2312" w:cs="仿宋_GB2312"/>
          <w:sz w:val="32"/>
          <w:szCs w:val="32"/>
          <w:lang w:eastAsia="zh-CN"/>
        </w:rPr>
      </w:pPr>
    </w:p>
    <w:sectPr>
      <w:pgSz w:w="16838" w:h="11906" w:orient="landscape"/>
      <w:pgMar w:top="1803" w:right="1440" w:bottom="1519"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N2Y1ZmM5NjExOGQzYmE0ZTYyYTEzMGU4MzJjNDgifQ=="/>
  </w:docVars>
  <w:rsids>
    <w:rsidRoot w:val="FF763B3A"/>
    <w:rsid w:val="07C67B54"/>
    <w:rsid w:val="0AEC654B"/>
    <w:rsid w:val="0DF6782C"/>
    <w:rsid w:val="0EB41DBE"/>
    <w:rsid w:val="121B2124"/>
    <w:rsid w:val="1F702630"/>
    <w:rsid w:val="20F404C9"/>
    <w:rsid w:val="28932C21"/>
    <w:rsid w:val="2C6872E7"/>
    <w:rsid w:val="32E26576"/>
    <w:rsid w:val="34D05D31"/>
    <w:rsid w:val="36DC6F0E"/>
    <w:rsid w:val="57046931"/>
    <w:rsid w:val="5FFE4DB0"/>
    <w:rsid w:val="621B5195"/>
    <w:rsid w:val="62C36E23"/>
    <w:rsid w:val="701B41BF"/>
    <w:rsid w:val="732648F3"/>
    <w:rsid w:val="7D3E9B2F"/>
    <w:rsid w:val="7F461EDE"/>
    <w:rsid w:val="AD8C70FB"/>
    <w:rsid w:val="FF763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1446</Words>
  <Characters>1467</Characters>
  <Lines>0</Lines>
  <Paragraphs>0</Paragraphs>
  <TotalTime>26</TotalTime>
  <ScaleCrop>false</ScaleCrop>
  <LinksUpToDate>false</LinksUpToDate>
  <CharactersWithSpaces>1512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2024-03-15T06:34:00Z</dcterms:created>
  <dc:creator>宁静云 15038159228</dc:creator>
  <cp:lastModifiedBy>Ghost</cp:lastModifiedBy>
  <cp:lastPrinted>2024-08-26T07:14:00Z</cp:lastPrinted>
  <dcterms:modified xsi:type="dcterms:W3CDTF">2025-03-14T07:14:59Z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1266932DA6DB4A0C99A735EF0864EAAA_13</vt:lpwstr>
  </property>
  <property fmtid="{D5CDD505-2E9C-101B-9397-08002B2CF9AE}" pid="4" name="KSOTemplateDocerSaveRecord">
    <vt:lpwstr>eyJoZGlkIjoiY2E2N2Y1ZmM5NjExOGQzYmE0ZTYyYTEzMGU4MzJjNDgiLCJ1c2VySWQiOiIyODY0OTk4ODEifQ==</vt:lpwstr>
  </property>
</Properties>
</file>